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3"/>
        <w:gridCol w:w="8004"/>
      </w:tblGrid>
      <w:tr w:rsidR="00E867BD" w14:paraId="75ED8A50" w14:textId="77777777" w:rsidTr="005270BD">
        <w:tc>
          <w:tcPr>
            <w:tcW w:w="8003" w:type="dxa"/>
          </w:tcPr>
          <w:p w14:paraId="7A8BB6F3" w14:textId="77777777" w:rsidR="00E867BD" w:rsidRDefault="00E867BD" w:rsidP="000B234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8004" w:type="dxa"/>
          </w:tcPr>
          <w:p w14:paraId="738FF2E5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BD">
              <w:rPr>
                <w:rFonts w:ascii="Times New Roman" w:hAnsi="Times New Roman" w:cs="Times New Roman"/>
                <w:sz w:val="24"/>
                <w:szCs w:val="24"/>
              </w:rPr>
              <w:t>МБДОУ №310 «Детский сад «Снегири»</w:t>
            </w:r>
          </w:p>
          <w:p w14:paraId="0C8956EA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76E5A1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364065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89CD3F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B9D1DE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D99175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F8CAF3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DBFFE2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EDB3CB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237219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867B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ПАМЯТКА</w:t>
            </w:r>
          </w:p>
          <w:p w14:paraId="6B0E80CE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E867B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«Технологии индивидуализации в коллективном обучении в ДОУ»</w:t>
            </w:r>
          </w:p>
          <w:p w14:paraId="3DA7CF13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28F75E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BD">
              <w:rPr>
                <w:rFonts w:ascii="Times New Roman" w:hAnsi="Times New Roman" w:cs="Times New Roman"/>
                <w:sz w:val="24"/>
                <w:szCs w:val="24"/>
              </w:rPr>
              <w:t>По материалам книги В.Б. Лебединцева «Новые технологии и приемы сотрудничества дошкольников в коллективной образовательной деятельности»</w:t>
            </w:r>
          </w:p>
          <w:p w14:paraId="487C5A4B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DAD87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717A9" w14:textId="77777777" w:rsidR="00E867BD" w:rsidRPr="00E867BD" w:rsidRDefault="00E867BD" w:rsidP="00E867B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67BD">
              <w:rPr>
                <w:rFonts w:ascii="Times New Roman" w:hAnsi="Times New Roman" w:cs="Times New Roman"/>
                <w:sz w:val="24"/>
                <w:szCs w:val="24"/>
              </w:rPr>
              <w:t>Педагог-психолог Емельянова С.С.</w:t>
            </w:r>
          </w:p>
          <w:p w14:paraId="27123135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8F6C6C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BA020A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21C2D4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99CA59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2B3892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168EC0" w14:textId="6C44A6BA" w:rsid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BD0CBB" w14:textId="0F9E2FCA" w:rsid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9C014B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D9A95E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0E7DD4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385176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53A5CE" w14:textId="77777777" w:rsidR="00E867BD" w:rsidRPr="00E867BD" w:rsidRDefault="00E867BD" w:rsidP="00E867B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F674D9" w14:textId="7EBF2010" w:rsidR="00E867BD" w:rsidRPr="00E867BD" w:rsidRDefault="00E867BD" w:rsidP="00E867BD">
            <w:pPr>
              <w:pStyle w:val="a5"/>
              <w:jc w:val="center"/>
              <w:rPr>
                <w:sz w:val="24"/>
                <w:szCs w:val="24"/>
              </w:rPr>
            </w:pPr>
            <w:r w:rsidRPr="00E867B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7BD">
              <w:rPr>
                <w:rFonts w:ascii="Times New Roman" w:hAnsi="Times New Roman" w:cs="Times New Roman"/>
                <w:sz w:val="24"/>
                <w:szCs w:val="24"/>
              </w:rPr>
              <w:t>Красноярск 2025г.</w:t>
            </w:r>
          </w:p>
        </w:tc>
      </w:tr>
      <w:tr w:rsidR="00E867BD" w14:paraId="2BBDA5DF" w14:textId="77777777" w:rsidTr="005270BD">
        <w:tc>
          <w:tcPr>
            <w:tcW w:w="8003" w:type="dxa"/>
          </w:tcPr>
          <w:p w14:paraId="088ED648" w14:textId="61311DBB" w:rsidR="00E867BD" w:rsidRPr="003C0DA1" w:rsidRDefault="00E867BD" w:rsidP="000B234B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 xml:space="preserve">Индивидуализация образования </w:t>
            </w:r>
            <w:r w:rsidRPr="003C0D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обеспечивается через поддержку естественной активности ребенка в ходе освоения им окружающего социального и природного мира.</w:t>
            </w:r>
            <w:r w:rsidRPr="003C0D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3C0D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Ребенок накапливает знания, развивает свои компетентности посредством проявления</w:t>
            </w:r>
            <w:r w:rsidRPr="003C0D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своей активности, возникающей под влиянием интереса и увлеченности.</w:t>
            </w:r>
          </w:p>
          <w:p w14:paraId="7862DFFE" w14:textId="77777777" w:rsidR="00E867BD" w:rsidRPr="003C0DA1" w:rsidRDefault="00E867BD" w:rsidP="000B234B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4654B01A" w14:textId="7D091D43" w:rsidR="00E867BD" w:rsidRPr="003C0DA1" w:rsidRDefault="00E867BD" w:rsidP="00E867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Задачи педагога:</w:t>
            </w:r>
          </w:p>
          <w:p w14:paraId="69F445C8" w14:textId="5BC59792" w:rsidR="00E867BD" w:rsidRPr="003C0DA1" w:rsidRDefault="00E867BD" w:rsidP="00E867B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Поддержание естественной активности ребенка в ходе освоения им окружающего природного и социального мира.</w:t>
            </w:r>
          </w:p>
          <w:p w14:paraId="2E580985" w14:textId="5B25FF72" w:rsidR="00E867BD" w:rsidRPr="003C0DA1" w:rsidRDefault="00E867BD" w:rsidP="00E867B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Создание условий для </w:t>
            </w:r>
            <w:r w:rsidRPr="003C0D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сотрудничества</w:t>
            </w:r>
            <w:r w:rsidRPr="003C0D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 </w:t>
            </w: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коммуникации</w:t>
            </w:r>
            <w:r w:rsidRPr="003C0D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детей согласно культурным образцам и опорам для развертывания речи.</w:t>
            </w:r>
          </w:p>
          <w:p w14:paraId="6836A5AF" w14:textId="77777777" w:rsidR="00E867BD" w:rsidRPr="003C0DA1" w:rsidRDefault="00E867BD" w:rsidP="00E867BD">
            <w:pPr>
              <w:pStyle w:val="a5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44720D" w14:textId="77777777" w:rsidR="003C0DA1" w:rsidRPr="003C0DA1" w:rsidRDefault="00E867BD" w:rsidP="00E867BD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Технологические </w:t>
            </w:r>
            <w:r w:rsidR="003C0DA1" w:rsidRPr="003C0D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условия обеспечения сотрудничества:</w:t>
            </w:r>
          </w:p>
          <w:p w14:paraId="165316DB" w14:textId="77777777" w:rsidR="003C0DA1" w:rsidRPr="003C0DA1" w:rsidRDefault="00E867BD" w:rsidP="00E867B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867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Разделение на пары (позволяет активизировать речевую и мыслительную деятельность, смена пары позволяет минимизировать число неудачных встреч, обогатиться разными суждениями, почувствовать успешность)</w:t>
            </w:r>
          </w:p>
          <w:p w14:paraId="17CAD727" w14:textId="77777777" w:rsidR="003C0DA1" w:rsidRPr="003C0DA1" w:rsidRDefault="00E867BD" w:rsidP="00E867B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867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Смена ролей ребенок-ученик ребенок-учитель (проработка новых фрагментов информации)</w:t>
            </w:r>
          </w:p>
          <w:p w14:paraId="5AA98A12" w14:textId="77777777" w:rsidR="003C0DA1" w:rsidRPr="003C0DA1" w:rsidRDefault="00E867BD" w:rsidP="00E867B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867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Техника работы в парах должна быть понятной и посильной (в соответствии с возрастом).</w:t>
            </w:r>
          </w:p>
          <w:p w14:paraId="75CE8405" w14:textId="77777777" w:rsidR="003C0DA1" w:rsidRPr="003C0DA1" w:rsidRDefault="00E867BD" w:rsidP="00E867B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867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 перегружать детей.</w:t>
            </w:r>
          </w:p>
          <w:p w14:paraId="59D2C551" w14:textId="77777777" w:rsidR="003C0DA1" w:rsidRPr="003C0DA1" w:rsidRDefault="00E867BD" w:rsidP="00E867B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867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Правила и нормы, регламентирующие распределение ролей, смену ролей и напарников, использование дидактических средств, обсуждаются совместно с детьми, фиксируются в виде схем (</w:t>
            </w:r>
            <w:proofErr w:type="spellStart"/>
            <w:r w:rsidRPr="00E867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мемотаблиц</w:t>
            </w:r>
            <w:proofErr w:type="spellEnd"/>
            <w:r w:rsidRPr="00E867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).</w:t>
            </w:r>
          </w:p>
          <w:p w14:paraId="10B823B6" w14:textId="69E38E30" w:rsidR="00E867BD" w:rsidRPr="00E867BD" w:rsidRDefault="00E867BD" w:rsidP="00E867B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867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Сотрудничество усиливается обличением его в игровую форму.</w:t>
            </w:r>
          </w:p>
          <w:p w14:paraId="3906C9F2" w14:textId="77777777" w:rsidR="00E867BD" w:rsidRDefault="00E867BD" w:rsidP="00E867BD">
            <w:pPr>
              <w:pStyle w:val="a5"/>
              <w:rPr>
                <w:sz w:val="28"/>
                <w:szCs w:val="28"/>
              </w:rPr>
            </w:pPr>
          </w:p>
          <w:p w14:paraId="06D9EE59" w14:textId="77777777" w:rsidR="003C0DA1" w:rsidRDefault="003C0DA1" w:rsidP="00E867BD">
            <w:pPr>
              <w:pStyle w:val="a5"/>
              <w:rPr>
                <w:sz w:val="28"/>
                <w:szCs w:val="28"/>
              </w:rPr>
            </w:pPr>
          </w:p>
          <w:p w14:paraId="51C92A4E" w14:textId="547E2839" w:rsidR="003C0DA1" w:rsidRDefault="003C0DA1" w:rsidP="00E867B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8004" w:type="dxa"/>
          </w:tcPr>
          <w:p w14:paraId="2D68E248" w14:textId="77777777" w:rsidR="00E867BD" w:rsidRDefault="00E867BD" w:rsidP="000B234B">
            <w:pPr>
              <w:pStyle w:val="a5"/>
              <w:rPr>
                <w:sz w:val="28"/>
                <w:szCs w:val="28"/>
              </w:rPr>
            </w:pPr>
          </w:p>
        </w:tc>
      </w:tr>
      <w:tr w:rsidR="00E867BD" w14:paraId="5481484A" w14:textId="77777777" w:rsidTr="005270BD">
        <w:tc>
          <w:tcPr>
            <w:tcW w:w="8003" w:type="dxa"/>
          </w:tcPr>
          <w:p w14:paraId="75C1AE58" w14:textId="57A439DE" w:rsidR="003C0DA1" w:rsidRDefault="003C0DA1" w:rsidP="003C0D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Технология </w:t>
            </w:r>
            <w:proofErr w:type="spellStart"/>
            <w:r w:rsidRPr="003C0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взаимотренажа</w:t>
            </w:r>
            <w:proofErr w:type="spellEnd"/>
            <w:r w:rsidRPr="003C0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 xml:space="preserve">(автор </w:t>
            </w:r>
            <w:proofErr w:type="spellStart"/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М.А.Мкртчан</w:t>
            </w:r>
            <w:proofErr w:type="spellEnd"/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24CEF6F" w14:textId="77777777" w:rsidR="006A532C" w:rsidRPr="003C0DA1" w:rsidRDefault="006A532C" w:rsidP="003C0D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4A6D84" w14:textId="018E6861" w:rsidR="003C0DA1" w:rsidRDefault="003C0DA1" w:rsidP="003C0DA1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Применение</w:t>
            </w:r>
            <w:r w:rsidRPr="003C0D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 повторение и закрепление изученного материала, знаний, умений, навыков.</w:t>
            </w:r>
          </w:p>
          <w:p w14:paraId="1FC2AFEB" w14:textId="77777777" w:rsidR="006A532C" w:rsidRPr="006A532C" w:rsidRDefault="006A532C" w:rsidP="006A53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A532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Результат применения технологии</w:t>
            </w:r>
            <w:r w:rsidRPr="006A532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: слушать инструкцию, следовать инструкции, ориентироваться в пространстве, выбирать партнера, вставать на место напарника. </w:t>
            </w:r>
          </w:p>
          <w:p w14:paraId="4F4703BD" w14:textId="77777777" w:rsidR="006A532C" w:rsidRPr="003C0DA1" w:rsidRDefault="006A532C" w:rsidP="003C0D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78AA93" w14:textId="77777777" w:rsidR="003C0DA1" w:rsidRPr="003C0DA1" w:rsidRDefault="003C0DA1" w:rsidP="003C0D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Порядок:</w:t>
            </w:r>
          </w:p>
          <w:p w14:paraId="1934B839" w14:textId="77777777" w:rsidR="003C0DA1" w:rsidRPr="003C0DA1" w:rsidRDefault="003C0DA1" w:rsidP="003C0DA1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Каждый ребенок получает карточку или готовит дома карточку и информацию по ней.</w:t>
            </w:r>
          </w:p>
          <w:p w14:paraId="168C2F10" w14:textId="77777777" w:rsidR="003C0DA1" w:rsidRPr="003C0DA1" w:rsidRDefault="003C0DA1" w:rsidP="003C0DA1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Дети разбиваются на пары.</w:t>
            </w:r>
          </w:p>
          <w:p w14:paraId="1AF62FD0" w14:textId="77777777" w:rsidR="003C0DA1" w:rsidRPr="003C0DA1" w:rsidRDefault="003C0DA1" w:rsidP="003C0DA1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В каждой паре дети договариваются об очередности (Первый-проверяющий, Второй-проверяемый).</w:t>
            </w:r>
          </w:p>
          <w:p w14:paraId="7194FE79" w14:textId="77777777" w:rsidR="003C0DA1" w:rsidRPr="003C0DA1" w:rsidRDefault="003C0DA1" w:rsidP="003C0DA1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Первый – задает вопрос по своей карточке (не говоря ответа; карточку при этом держит так, чтобы иллюстрация была видна партнеру).</w:t>
            </w:r>
          </w:p>
          <w:p w14:paraId="7BF365D5" w14:textId="77777777" w:rsidR="003C0DA1" w:rsidRPr="003C0DA1" w:rsidRDefault="003C0DA1" w:rsidP="003C0DA1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 xml:space="preserve">Второй – отвечает на этот вопрос. </w:t>
            </w:r>
          </w:p>
          <w:p w14:paraId="0892D839" w14:textId="77777777" w:rsidR="003C0DA1" w:rsidRPr="003C0DA1" w:rsidRDefault="003C0DA1" w:rsidP="00C32E9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Первый подтверждает правильность ответа Второго или повторяет вопрос и дает правильный ответ.</w:t>
            </w:r>
          </w:p>
          <w:p w14:paraId="4ADE75FC" w14:textId="55D05643" w:rsidR="003C0DA1" w:rsidRDefault="003C0DA1" w:rsidP="00C32E9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Напарники меняются местами.</w:t>
            </w:r>
          </w:p>
          <w:p w14:paraId="348A2F71" w14:textId="344AD97E" w:rsidR="006A532C" w:rsidRDefault="006A532C" w:rsidP="006A53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BBDCE5" w14:textId="351603B4" w:rsidR="006A532C" w:rsidRDefault="006A532C" w:rsidP="003C0DA1">
            <w:pPr>
              <w:pStyle w:val="a5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</w:pPr>
          </w:p>
          <w:p w14:paraId="2898D7F3" w14:textId="7F4D12B8" w:rsidR="006A532C" w:rsidRDefault="00690B35" w:rsidP="003C0DA1">
            <w:pPr>
              <w:pStyle w:val="a5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AD4254A" wp14:editId="3318B45D">
                      <wp:simplePos x="0" y="0"/>
                      <wp:positionH relativeFrom="column">
                        <wp:posOffset>2947200</wp:posOffset>
                      </wp:positionH>
                      <wp:positionV relativeFrom="paragraph">
                        <wp:posOffset>597535</wp:posOffset>
                      </wp:positionV>
                      <wp:extent cx="237506" cy="439387"/>
                      <wp:effectExtent l="0" t="0" r="10160" b="18415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506" cy="43938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6CADC7" id="Прямоугольник 26" o:spid="_x0000_s1026" style="position:absolute;margin-left:232.05pt;margin-top:47.05pt;width:18.7pt;height:34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" fillcolor="#4472c4 [3204]" strokecolor="#1f3763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  <w:drawing>
                <wp:inline distT="0" distB="0" distL="0" distR="0" wp14:anchorId="6E37E980" wp14:editId="23C005BE">
                  <wp:extent cx="926276" cy="821696"/>
                  <wp:effectExtent l="0" t="0" r="762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023" cy="8267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  <w:drawing>
                <wp:inline distT="0" distB="0" distL="0" distR="0" wp14:anchorId="283CB037" wp14:editId="6D0DF186">
                  <wp:extent cx="997528" cy="1098512"/>
                  <wp:effectExtent l="0" t="0" r="0" b="698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22452" cy="1125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  <w:drawing>
                <wp:inline distT="0" distB="0" distL="0" distR="0" wp14:anchorId="1926EB8F" wp14:editId="3B72BEF6">
                  <wp:extent cx="1916525" cy="1078074"/>
                  <wp:effectExtent l="0" t="0" r="7620" b="825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478" cy="10814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A16E0" w14:textId="460C7547" w:rsidR="006A532C" w:rsidRDefault="006A532C" w:rsidP="003C0DA1">
            <w:pPr>
              <w:pStyle w:val="a5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</w:pPr>
          </w:p>
          <w:p w14:paraId="66FBFFD4" w14:textId="6C925C74" w:rsidR="006A532C" w:rsidRDefault="006A532C" w:rsidP="003C0DA1">
            <w:pPr>
              <w:pStyle w:val="a5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</w:pPr>
          </w:p>
          <w:p w14:paraId="45F1B252" w14:textId="6452C815" w:rsidR="006A532C" w:rsidRDefault="006A532C" w:rsidP="003C0DA1">
            <w:pPr>
              <w:pStyle w:val="a5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</w:pPr>
          </w:p>
          <w:p w14:paraId="56D2B4BB" w14:textId="6C6C415F" w:rsidR="006A532C" w:rsidRDefault="006A532C" w:rsidP="003C0DA1">
            <w:pPr>
              <w:pStyle w:val="a5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</w:pPr>
          </w:p>
          <w:p w14:paraId="1014D8BE" w14:textId="77777777" w:rsidR="006A532C" w:rsidRPr="003C0DA1" w:rsidRDefault="006A532C" w:rsidP="003C0DA1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4912780A" w14:textId="0ACBB4FD" w:rsidR="003C0DA1" w:rsidRDefault="003C0DA1" w:rsidP="003C0D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Технология </w:t>
            </w:r>
            <w:proofErr w:type="spellStart"/>
            <w:r w:rsidRPr="003C0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взаимообучения</w:t>
            </w:r>
            <w:proofErr w:type="spellEnd"/>
            <w:r w:rsidRPr="003C0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основе объяснения </w:t>
            </w: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 xml:space="preserve">(автор </w:t>
            </w:r>
            <w:proofErr w:type="spellStart"/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Е.Д.Бектяшкина</w:t>
            </w:r>
            <w:proofErr w:type="spellEnd"/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3EAF7B8" w14:textId="77777777" w:rsidR="006A532C" w:rsidRPr="003C0DA1" w:rsidRDefault="006A532C" w:rsidP="003C0D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94045A" w14:textId="786EE002" w:rsidR="003C0DA1" w:rsidRDefault="003C0DA1" w:rsidP="003C0DA1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Применение</w:t>
            </w:r>
            <w:r w:rsidRPr="003C0D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 изучение нового материала и повторение изученного материала.</w:t>
            </w:r>
          </w:p>
          <w:p w14:paraId="5094ABF4" w14:textId="7253B1F6" w:rsidR="006A532C" w:rsidRDefault="006A532C" w:rsidP="003C0DA1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A532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Результат применения технологии</w:t>
            </w:r>
            <w:r w:rsidRPr="006A532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 дети научаются передавать содержание с опорой на картинку или реальный предмет, следовать инструкции, ориентироваться в пространстве, выбирать партнера, вставать на место напарника</w:t>
            </w:r>
          </w:p>
          <w:p w14:paraId="0FC05EB6" w14:textId="77777777" w:rsidR="006A532C" w:rsidRPr="003C0DA1" w:rsidRDefault="006A532C" w:rsidP="003C0D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DAB654" w14:textId="77777777" w:rsidR="003C0DA1" w:rsidRPr="003C0DA1" w:rsidRDefault="003C0DA1" w:rsidP="003C0D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Порядок:</w:t>
            </w:r>
          </w:p>
          <w:p w14:paraId="53916E0F" w14:textId="77777777" w:rsidR="003C0DA1" w:rsidRPr="003C0DA1" w:rsidRDefault="003C0DA1" w:rsidP="003C0DA1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Каждый ребенок получает карточку или готовит дома карточку и информацию по ней.</w:t>
            </w:r>
          </w:p>
          <w:p w14:paraId="0D382279" w14:textId="77777777" w:rsidR="003C0DA1" w:rsidRPr="003C0DA1" w:rsidRDefault="003C0DA1" w:rsidP="003C0DA1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Дети разбиваются на пары.</w:t>
            </w:r>
          </w:p>
          <w:p w14:paraId="3D8F3A73" w14:textId="77777777" w:rsidR="003C0DA1" w:rsidRPr="003C0DA1" w:rsidRDefault="003C0DA1" w:rsidP="003C0DA1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В каждой паре дети договариваются об очередности (Первый-объясняющий, Второй-слушающий).</w:t>
            </w:r>
          </w:p>
          <w:p w14:paraId="3AC213FC" w14:textId="77777777" w:rsidR="003C0DA1" w:rsidRPr="003C0DA1" w:rsidRDefault="003C0DA1" w:rsidP="003C0DA1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Первый</w:t>
            </w: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 xml:space="preserve"> рассказывает </w:t>
            </w:r>
            <w:proofErr w:type="gramStart"/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о предмете</w:t>
            </w:r>
            <w:proofErr w:type="gramEnd"/>
            <w:r w:rsidRPr="003C0DA1">
              <w:rPr>
                <w:rFonts w:ascii="Times New Roman" w:hAnsi="Times New Roman" w:cs="Times New Roman"/>
                <w:sz w:val="28"/>
                <w:szCs w:val="28"/>
              </w:rPr>
              <w:t xml:space="preserve"> изображенном на карточке (карточку при этом держит так, чтобы иллюстрация была видна партнеру) и отвечает на вопросы Второго.</w:t>
            </w:r>
          </w:p>
          <w:p w14:paraId="42858BF4" w14:textId="77777777" w:rsidR="003C0DA1" w:rsidRPr="003C0DA1" w:rsidRDefault="003C0DA1" w:rsidP="003C0DA1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Напарники меняются местами.</w:t>
            </w:r>
          </w:p>
          <w:p w14:paraId="1856EE94" w14:textId="77777777" w:rsidR="003C0DA1" w:rsidRPr="003C0DA1" w:rsidRDefault="003C0DA1" w:rsidP="003C0DA1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Второй</w:t>
            </w: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 xml:space="preserve"> – рассказывает </w:t>
            </w:r>
            <w:proofErr w:type="gramStart"/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о предмете</w:t>
            </w:r>
            <w:proofErr w:type="gramEnd"/>
            <w:r w:rsidRPr="003C0DA1">
              <w:rPr>
                <w:rFonts w:ascii="Times New Roman" w:hAnsi="Times New Roman" w:cs="Times New Roman"/>
                <w:sz w:val="28"/>
                <w:szCs w:val="28"/>
              </w:rPr>
              <w:t xml:space="preserve"> изображенном на карточке (карточку при этом держит так, чтобы иллюстрация была видна партнеру) и отвечает на вопросы Второго.</w:t>
            </w:r>
          </w:p>
          <w:p w14:paraId="5A0B5C8F" w14:textId="6FFF9CC9" w:rsidR="003C0DA1" w:rsidRDefault="003C0DA1" w:rsidP="003C0DA1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Смена пар</w:t>
            </w:r>
          </w:p>
          <w:p w14:paraId="3C2EB857" w14:textId="6762BC0B" w:rsidR="006A532C" w:rsidRDefault="006A532C" w:rsidP="006A53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D4D50D" w14:textId="49B3C350" w:rsidR="006A532C" w:rsidRPr="003C0DA1" w:rsidRDefault="00690B35" w:rsidP="006A53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2F6DC35" wp14:editId="30682071">
                  <wp:extent cx="1175658" cy="1094546"/>
                  <wp:effectExtent l="0" t="0" r="571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211" cy="11099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0723927" wp14:editId="006220E3">
                  <wp:extent cx="2023360" cy="1050364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560" cy="1055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645E22E" w14:textId="0202EAFD" w:rsidR="003C0DA1" w:rsidRPr="003C0DA1" w:rsidRDefault="003C0DA1" w:rsidP="003C0D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CC3D21" w14:textId="10C9F395" w:rsidR="003C0DA1" w:rsidRDefault="003C0DA1" w:rsidP="003C0D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Технология извлечение информации из реальных объектов </w:t>
            </w: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 xml:space="preserve">(автор </w:t>
            </w:r>
            <w:proofErr w:type="spellStart"/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В.Б.Лебединцев</w:t>
            </w:r>
            <w:proofErr w:type="spellEnd"/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E92642F" w14:textId="77777777" w:rsidR="006A532C" w:rsidRDefault="006A532C" w:rsidP="003C0D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C25094" w14:textId="77777777" w:rsidR="006A532C" w:rsidRPr="006A532C" w:rsidRDefault="006A532C" w:rsidP="006A53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A532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Применение</w:t>
            </w:r>
            <w:r w:rsidRPr="006A532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 получение новых знаний, исследование, наблюдение, сравнение, классификация, осмысление реального предметного мира, сенсорное развитие.</w:t>
            </w:r>
          </w:p>
          <w:p w14:paraId="34E9EEA7" w14:textId="2698D416" w:rsidR="006A532C" w:rsidRDefault="006A532C" w:rsidP="006A532C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A532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Результат применения технологии</w:t>
            </w:r>
            <w:r w:rsidRPr="006A532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 дети научаются исследовать реальный предмет, развивают произвольное внимание, восприятие, мышление, воображение, память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14:paraId="500D1706" w14:textId="77777777" w:rsidR="006A532C" w:rsidRPr="003C0DA1" w:rsidRDefault="006A532C" w:rsidP="006A53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AEE79E" w14:textId="77777777" w:rsidR="003C0DA1" w:rsidRPr="003C0DA1" w:rsidRDefault="003C0DA1" w:rsidP="003C0D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0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Порядок:</w:t>
            </w:r>
          </w:p>
          <w:p w14:paraId="5EF87708" w14:textId="77777777" w:rsidR="003C0DA1" w:rsidRPr="003C0DA1" w:rsidRDefault="003C0DA1" w:rsidP="003C0DA1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Каждый ребенок получает пиктограмму и выбирает реальный предмет.</w:t>
            </w:r>
          </w:p>
          <w:p w14:paraId="7CFB578D" w14:textId="77777777" w:rsidR="003C0DA1" w:rsidRPr="003C0DA1" w:rsidRDefault="003C0DA1" w:rsidP="003C0DA1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Каждый ребенок рассматривает свой предмет и для себя отвечает на вопросы, ориентируясь на карточку-пиктограмму.</w:t>
            </w:r>
          </w:p>
          <w:p w14:paraId="515AC0C5" w14:textId="77777777" w:rsidR="003C0DA1" w:rsidRPr="003C0DA1" w:rsidRDefault="003C0DA1" w:rsidP="003C0DA1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Дети разбиваются на пары.</w:t>
            </w:r>
          </w:p>
          <w:p w14:paraId="21A22BD8" w14:textId="77777777" w:rsidR="003C0DA1" w:rsidRPr="003C0DA1" w:rsidRDefault="003C0DA1" w:rsidP="003C0DA1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В каждой паре дети договариваются об очередности (Первый-владелец, Второй-исследователь).</w:t>
            </w:r>
          </w:p>
          <w:p w14:paraId="6578D4FC" w14:textId="77777777" w:rsidR="003C0DA1" w:rsidRPr="003C0DA1" w:rsidRDefault="003C0DA1" w:rsidP="003C0DA1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Первый</w:t>
            </w: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 xml:space="preserve"> передает в руки Второго предмет и предлагает Второму рассмотреть его и ответить на вопросы, ориентируясь на пиктограмму. Второй рассматривает предмет и отвечает на вопросы Первого.</w:t>
            </w:r>
          </w:p>
          <w:p w14:paraId="678FA761" w14:textId="77777777" w:rsidR="003C0DA1" w:rsidRPr="003C0DA1" w:rsidRDefault="003C0DA1" w:rsidP="003C0DA1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Меняются ролями.</w:t>
            </w:r>
          </w:p>
          <w:p w14:paraId="0D151A4B" w14:textId="77777777" w:rsidR="003C0DA1" w:rsidRPr="003C0DA1" w:rsidRDefault="003C0DA1" w:rsidP="003C0DA1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Меняются парами.</w:t>
            </w:r>
          </w:p>
          <w:p w14:paraId="7D9E71DB" w14:textId="77777777" w:rsidR="003C0DA1" w:rsidRPr="003C0DA1" w:rsidRDefault="003C0DA1" w:rsidP="003C0DA1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*Зарисовать изученный предмет.</w:t>
            </w:r>
          </w:p>
          <w:p w14:paraId="44FD8B15" w14:textId="77777777" w:rsidR="003C0DA1" w:rsidRPr="003C0DA1" w:rsidRDefault="003C0DA1" w:rsidP="003C0D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EDD38F" w14:textId="77777777" w:rsidR="006A532C" w:rsidRDefault="006A532C" w:rsidP="003C0DA1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454FEF9" w14:textId="68E3DACE" w:rsidR="006A532C" w:rsidRDefault="007C7E70" w:rsidP="003C0DA1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2E99BD8" wp14:editId="3BE9D8A8">
                  <wp:extent cx="2588853" cy="1130737"/>
                  <wp:effectExtent l="0" t="0" r="254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798" cy="1133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969C746" w14:textId="77777777" w:rsidR="006A532C" w:rsidRDefault="006A532C" w:rsidP="003C0DA1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322C17E" w14:textId="77777777" w:rsidR="006A532C" w:rsidRPr="006A532C" w:rsidRDefault="006A532C" w:rsidP="006A53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A532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 xml:space="preserve">Технология </w:t>
            </w:r>
            <w:proofErr w:type="spellStart"/>
            <w:r w:rsidRPr="006A532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взаимообучения</w:t>
            </w:r>
            <w:proofErr w:type="spellEnd"/>
            <w:r w:rsidRPr="006A532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автономным практическим действиям</w:t>
            </w:r>
          </w:p>
          <w:p w14:paraId="2765CAC1" w14:textId="1917EB92" w:rsidR="006A532C" w:rsidRPr="006A532C" w:rsidRDefault="006A532C" w:rsidP="006A532C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A532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Применение</w:t>
            </w:r>
            <w:r w:rsidRPr="006A532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 освоение новых конкретных практических действий в художественно-эстетической деятельности.</w:t>
            </w:r>
          </w:p>
          <w:p w14:paraId="118643CD" w14:textId="77777777" w:rsidR="006A532C" w:rsidRPr="006A532C" w:rsidRDefault="006A532C" w:rsidP="006A532C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A532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Результат применения технологии</w:t>
            </w:r>
            <w:r w:rsidRPr="006A532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: </w:t>
            </w:r>
            <w:proofErr w:type="gramStart"/>
            <w:r w:rsidRPr="006A532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ребенок</w:t>
            </w:r>
            <w:proofErr w:type="gramEnd"/>
            <w:r w:rsidRPr="006A532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обладая умением (каждый знает что-то одно), обучая участников своему делу и обучаясь чему-то у них научается производить</w:t>
            </w:r>
          </w:p>
          <w:p w14:paraId="072008A3" w14:textId="66E3C412" w:rsidR="006A532C" w:rsidRPr="006A532C" w:rsidRDefault="006A532C" w:rsidP="006A532C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A532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все действия.</w:t>
            </w:r>
          </w:p>
          <w:p w14:paraId="72F8035E" w14:textId="77777777" w:rsidR="006A532C" w:rsidRPr="006A532C" w:rsidRDefault="006A532C" w:rsidP="006A53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A53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Порядок:</w:t>
            </w:r>
          </w:p>
          <w:p w14:paraId="2FA62928" w14:textId="77777777" w:rsidR="006A532C" w:rsidRPr="006A532C" w:rsidRDefault="006A532C" w:rsidP="006A532C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A532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обучает один на один каждого ребенка - «знатока» одному элементу (рисовать </w:t>
            </w:r>
            <w:proofErr w:type="gramStart"/>
            <w:r w:rsidRPr="006A532C">
              <w:rPr>
                <w:rFonts w:ascii="Times New Roman" w:hAnsi="Times New Roman" w:cs="Times New Roman"/>
                <w:sz w:val="28"/>
                <w:szCs w:val="28"/>
              </w:rPr>
              <w:t>веточку,  вырезать</w:t>
            </w:r>
            <w:proofErr w:type="gramEnd"/>
            <w:r w:rsidRPr="006A532C">
              <w:rPr>
                <w:rFonts w:ascii="Times New Roman" w:hAnsi="Times New Roman" w:cs="Times New Roman"/>
                <w:sz w:val="28"/>
                <w:szCs w:val="28"/>
              </w:rPr>
              <w:t xml:space="preserve"> цветок, лепить кружечку…)</w:t>
            </w:r>
          </w:p>
          <w:p w14:paraId="1485AEB0" w14:textId="77777777" w:rsidR="006A532C" w:rsidRPr="006A532C" w:rsidRDefault="006A532C" w:rsidP="006A532C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A532C">
              <w:rPr>
                <w:rFonts w:ascii="Times New Roman" w:hAnsi="Times New Roman" w:cs="Times New Roman"/>
                <w:sz w:val="28"/>
                <w:szCs w:val="28"/>
              </w:rPr>
              <w:t xml:space="preserve"> Ребенок- «знаток» берет себе пару – ребенка «ученика» и обучает его одному действию, которому он обучен:</w:t>
            </w:r>
          </w:p>
          <w:p w14:paraId="678B5088" w14:textId="77777777" w:rsidR="006A532C" w:rsidRPr="006A532C" w:rsidRDefault="006A532C" w:rsidP="006A532C">
            <w:pPr>
              <w:pStyle w:val="a5"/>
              <w:numPr>
                <w:ilvl w:val="1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A532C">
              <w:rPr>
                <w:rFonts w:ascii="Times New Roman" w:hAnsi="Times New Roman" w:cs="Times New Roman"/>
                <w:sz w:val="28"/>
                <w:szCs w:val="28"/>
              </w:rPr>
              <w:t>сообщает название операции</w:t>
            </w:r>
          </w:p>
          <w:p w14:paraId="669D4CE4" w14:textId="77777777" w:rsidR="006A532C" w:rsidRPr="006A532C" w:rsidRDefault="006A532C" w:rsidP="006A532C">
            <w:pPr>
              <w:pStyle w:val="a5"/>
              <w:numPr>
                <w:ilvl w:val="1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A532C">
              <w:rPr>
                <w:rFonts w:ascii="Times New Roman" w:hAnsi="Times New Roman" w:cs="Times New Roman"/>
                <w:sz w:val="28"/>
                <w:szCs w:val="28"/>
              </w:rPr>
              <w:t>показывает, комментирует его выполнение, обращая внимание на последовательность и правильность</w:t>
            </w:r>
          </w:p>
          <w:p w14:paraId="3B9BBEB7" w14:textId="77777777" w:rsidR="006A532C" w:rsidRPr="006A532C" w:rsidRDefault="006A532C" w:rsidP="006A532C">
            <w:pPr>
              <w:pStyle w:val="a5"/>
              <w:numPr>
                <w:ilvl w:val="1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A532C">
              <w:rPr>
                <w:rFonts w:ascii="Times New Roman" w:hAnsi="Times New Roman" w:cs="Times New Roman"/>
                <w:sz w:val="28"/>
                <w:szCs w:val="28"/>
              </w:rPr>
              <w:t xml:space="preserve">просит </w:t>
            </w:r>
            <w:proofErr w:type="gramStart"/>
            <w:r w:rsidRPr="006A532C">
              <w:rPr>
                <w:rFonts w:ascii="Times New Roman" w:hAnsi="Times New Roman" w:cs="Times New Roman"/>
                <w:sz w:val="28"/>
                <w:szCs w:val="28"/>
              </w:rPr>
              <w:t>ученика  проговорить</w:t>
            </w:r>
            <w:proofErr w:type="gramEnd"/>
            <w:r w:rsidRPr="006A532C">
              <w:rPr>
                <w:rFonts w:ascii="Times New Roman" w:hAnsi="Times New Roman" w:cs="Times New Roman"/>
                <w:sz w:val="28"/>
                <w:szCs w:val="28"/>
              </w:rPr>
              <w:t xml:space="preserve"> действие, которое только что совершил «знаток», а затем повторить его с комментариями, следит за правильностью выполнения</w:t>
            </w:r>
          </w:p>
          <w:p w14:paraId="60F03DEE" w14:textId="77777777" w:rsidR="006A532C" w:rsidRPr="006A532C" w:rsidRDefault="006A532C" w:rsidP="006A532C">
            <w:pPr>
              <w:pStyle w:val="a5"/>
              <w:numPr>
                <w:ilvl w:val="1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A532C">
              <w:rPr>
                <w:rFonts w:ascii="Times New Roman" w:hAnsi="Times New Roman" w:cs="Times New Roman"/>
                <w:sz w:val="28"/>
                <w:szCs w:val="28"/>
              </w:rPr>
              <w:t>при необходимости еще раз показывает</w:t>
            </w:r>
          </w:p>
          <w:p w14:paraId="7B84D04A" w14:textId="77777777" w:rsidR="006A532C" w:rsidRPr="006A532C" w:rsidRDefault="006A532C" w:rsidP="006A532C">
            <w:pPr>
              <w:pStyle w:val="a5"/>
              <w:numPr>
                <w:ilvl w:val="1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A532C">
              <w:rPr>
                <w:rFonts w:ascii="Times New Roman" w:hAnsi="Times New Roman" w:cs="Times New Roman"/>
                <w:sz w:val="28"/>
                <w:szCs w:val="28"/>
              </w:rPr>
              <w:t>просит еще раз «ученика» повторить до тех пор, пока ученик правильно совершит действие</w:t>
            </w:r>
          </w:p>
          <w:p w14:paraId="31379840" w14:textId="77777777" w:rsidR="006A532C" w:rsidRPr="006A532C" w:rsidRDefault="006A532C" w:rsidP="006A532C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A532C">
              <w:rPr>
                <w:rFonts w:ascii="Times New Roman" w:hAnsi="Times New Roman" w:cs="Times New Roman"/>
                <w:sz w:val="28"/>
                <w:szCs w:val="28"/>
              </w:rPr>
              <w:t>Взаимодействие в парах сменного состава</w:t>
            </w:r>
          </w:p>
          <w:p w14:paraId="3CD8A259" w14:textId="0CAF9564" w:rsidR="006A532C" w:rsidRPr="006A532C" w:rsidRDefault="006A532C" w:rsidP="006A532C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A532C">
              <w:rPr>
                <w:rFonts w:ascii="Times New Roman" w:hAnsi="Times New Roman" w:cs="Times New Roman"/>
                <w:sz w:val="28"/>
                <w:szCs w:val="28"/>
              </w:rPr>
              <w:t>Выполнение детьми заданий с использованием полученных знаний</w:t>
            </w:r>
            <w:r w:rsidRPr="006A5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5911AF4" w14:textId="61FD309B" w:rsidR="00E867BD" w:rsidRDefault="007C7E70" w:rsidP="007C7E70">
            <w:pPr>
              <w:pStyle w:val="a5"/>
              <w:ind w:left="72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A120E1D" wp14:editId="7CFF289A">
                  <wp:extent cx="1528435" cy="1211283"/>
                  <wp:effectExtent l="0" t="0" r="0" b="825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319" cy="12317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4" w:type="dxa"/>
          </w:tcPr>
          <w:p w14:paraId="52F0B811" w14:textId="6C9CE43A" w:rsidR="003C0DA1" w:rsidRDefault="003C0DA1" w:rsidP="003C0DA1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Технология </w:t>
            </w:r>
            <w:proofErr w:type="spellStart"/>
            <w:r w:rsidRPr="003C0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взаимопередачи</w:t>
            </w:r>
            <w:proofErr w:type="spellEnd"/>
            <w:r w:rsidRPr="003C0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тем посредством иллюстрации (</w:t>
            </w:r>
            <w:proofErr w:type="spellStart"/>
            <w:r w:rsidRPr="003C0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М.А.Мкртчан</w:t>
            </w:r>
            <w:proofErr w:type="spellEnd"/>
            <w:r w:rsidRPr="003C0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).</w:t>
            </w:r>
          </w:p>
          <w:p w14:paraId="77D25311" w14:textId="77777777" w:rsidR="003C0DA1" w:rsidRPr="003C0DA1" w:rsidRDefault="003C0DA1" w:rsidP="003C0D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Применение</w:t>
            </w:r>
            <w:r w:rsidRPr="003C0D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 первичное освоение новых знаний.</w:t>
            </w:r>
          </w:p>
          <w:p w14:paraId="5AC9ACC8" w14:textId="77777777" w:rsidR="003C0DA1" w:rsidRPr="003C0DA1" w:rsidRDefault="003C0DA1" w:rsidP="003C0D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Результат применения технологии</w:t>
            </w:r>
            <w:r w:rsidRPr="003C0D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: ребенок примеряет на себя роль «учителя», научается объяснять, рассказывать, задавать вопросы; ребенок научается мобилизовывать свои знания, объясняя другому лучше понимает предмет. </w:t>
            </w:r>
          </w:p>
          <w:p w14:paraId="05F66D5F" w14:textId="77777777" w:rsidR="003C0DA1" w:rsidRPr="003C0DA1" w:rsidRDefault="003C0DA1" w:rsidP="003C0D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Порядок:</w:t>
            </w:r>
          </w:p>
          <w:p w14:paraId="59CE7A86" w14:textId="77777777" w:rsidR="003C0DA1" w:rsidRPr="003C0DA1" w:rsidRDefault="003C0DA1" w:rsidP="003C0DA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0DA1">
              <w:rPr>
                <w:rFonts w:ascii="Times New Roman" w:hAnsi="Times New Roman" w:cs="Times New Roman"/>
                <w:sz w:val="24"/>
                <w:szCs w:val="24"/>
              </w:rPr>
              <w:t>Воспитатель обучает один на один ребенка, который затем будет обучать другого ребенка</w:t>
            </w:r>
          </w:p>
          <w:p w14:paraId="613F5C8A" w14:textId="77777777" w:rsidR="003C0DA1" w:rsidRPr="003C0DA1" w:rsidRDefault="003C0DA1" w:rsidP="003C0DA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0DA1">
              <w:rPr>
                <w:rFonts w:ascii="Times New Roman" w:hAnsi="Times New Roman" w:cs="Times New Roman"/>
                <w:sz w:val="24"/>
                <w:szCs w:val="24"/>
              </w:rPr>
              <w:t>Вспомогательная карточка лежит между «Учителем» и «Учеником», опорная схема – слева от «Учителя»</w:t>
            </w:r>
          </w:p>
          <w:p w14:paraId="56CE0F9F" w14:textId="77777777" w:rsidR="003C0DA1" w:rsidRPr="003C0DA1" w:rsidRDefault="003C0DA1" w:rsidP="003C0DA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0DA1">
              <w:rPr>
                <w:rFonts w:ascii="Times New Roman" w:hAnsi="Times New Roman" w:cs="Times New Roman"/>
                <w:sz w:val="24"/>
                <w:szCs w:val="24"/>
              </w:rPr>
              <w:t>«Учитель» нацеливает «Ученика»: сообщает предстоящую задачу (я научу тебя, а ты научишь «Петю»), называет тему, делает краткий обзор иллюстраций и опорных знаков.</w:t>
            </w:r>
          </w:p>
          <w:p w14:paraId="3A3A1969" w14:textId="77777777" w:rsidR="003C0DA1" w:rsidRPr="003C0DA1" w:rsidRDefault="003C0DA1" w:rsidP="003C0DA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0DA1">
              <w:rPr>
                <w:rFonts w:ascii="Times New Roman" w:hAnsi="Times New Roman" w:cs="Times New Roman"/>
                <w:sz w:val="24"/>
                <w:szCs w:val="24"/>
              </w:rPr>
              <w:t>«Учитель» излагает тему, показывая иллюстрации и отвечает на вопросы «Ученика»</w:t>
            </w:r>
          </w:p>
          <w:p w14:paraId="61ED9208" w14:textId="77777777" w:rsidR="003C0DA1" w:rsidRPr="003C0DA1" w:rsidRDefault="003C0DA1" w:rsidP="003C0DA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0DA1">
              <w:rPr>
                <w:rFonts w:ascii="Times New Roman" w:hAnsi="Times New Roman" w:cs="Times New Roman"/>
                <w:sz w:val="24"/>
                <w:szCs w:val="24"/>
              </w:rPr>
              <w:t>«Учитель» просит «Ученика» повторить свое объяснение («Что ты расскажешь Пете?»)</w:t>
            </w:r>
          </w:p>
          <w:p w14:paraId="72082248" w14:textId="77777777" w:rsidR="003C0DA1" w:rsidRPr="003C0DA1" w:rsidRDefault="003C0DA1" w:rsidP="003C0DA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0DA1">
              <w:rPr>
                <w:rFonts w:ascii="Times New Roman" w:hAnsi="Times New Roman" w:cs="Times New Roman"/>
                <w:sz w:val="24"/>
                <w:szCs w:val="24"/>
              </w:rPr>
              <w:t>«Учитель» передает свою позицию – просит рассказать о порядке обучения: «Вспомни как я тебя учил?». «Ученик» воспроизводит весь процесс: нацелил, показал иллюстрации, опорные знаки, изложил тему, проверил, попросил вспомнить порядок действий).</w:t>
            </w:r>
          </w:p>
          <w:p w14:paraId="3D181B25" w14:textId="77777777" w:rsidR="003C0DA1" w:rsidRPr="003C0DA1" w:rsidRDefault="003C0DA1" w:rsidP="003C0DA1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DA1">
              <w:rPr>
                <w:rFonts w:ascii="Times New Roman" w:hAnsi="Times New Roman" w:cs="Times New Roman"/>
                <w:sz w:val="24"/>
                <w:szCs w:val="24"/>
              </w:rPr>
              <w:t>«Ученик»</w:t>
            </w:r>
            <w:proofErr w:type="gramEnd"/>
            <w:r w:rsidRPr="003C0DA1">
              <w:rPr>
                <w:rFonts w:ascii="Times New Roman" w:hAnsi="Times New Roman" w:cs="Times New Roman"/>
                <w:sz w:val="24"/>
                <w:szCs w:val="24"/>
              </w:rPr>
              <w:t xml:space="preserve"> ставший «Учителем» передает свои знания другому.</w:t>
            </w:r>
          </w:p>
          <w:p w14:paraId="67B33EDE" w14:textId="77777777" w:rsidR="006A532C" w:rsidRDefault="006A532C" w:rsidP="006A532C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9DE12A7" w14:textId="6F088590" w:rsidR="006A532C" w:rsidRDefault="006A532C" w:rsidP="006A532C">
            <w:pPr>
              <w:pStyle w:val="a5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</w:p>
          <w:p w14:paraId="34F8E657" w14:textId="3601EBA9" w:rsidR="007C7E70" w:rsidRDefault="007C7E70" w:rsidP="006A532C">
            <w:pPr>
              <w:pStyle w:val="a5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9D2F7AB" wp14:editId="34393C4A">
                  <wp:extent cx="843148" cy="143853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538" cy="14665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drawing>
                <wp:inline distT="0" distB="0" distL="0" distR="0" wp14:anchorId="2B76CE48" wp14:editId="07D47D5F">
                  <wp:extent cx="1947554" cy="1373708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4258" cy="14066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02BA9514" wp14:editId="4AF5DC35">
                  <wp:extent cx="1681334" cy="951592"/>
                  <wp:effectExtent l="0" t="0" r="0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803" cy="9597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DB3EEEA" w14:textId="43C1AC77" w:rsidR="007C7E70" w:rsidRDefault="007C7E70" w:rsidP="006A532C">
            <w:pPr>
              <w:pStyle w:val="a5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</w:p>
          <w:p w14:paraId="1704ABB3" w14:textId="12611273" w:rsidR="007C7E70" w:rsidRDefault="007C7E70" w:rsidP="006A532C">
            <w:pPr>
              <w:pStyle w:val="a5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</w:p>
          <w:p w14:paraId="72C45AF4" w14:textId="77777777" w:rsidR="007C7E70" w:rsidRDefault="007C7E70" w:rsidP="006A532C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898235A" w14:textId="77777777" w:rsidR="00CA62E2" w:rsidRDefault="00CA62E2" w:rsidP="006A532C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FEA615" w14:textId="0DB30A20" w:rsidR="006A532C" w:rsidRDefault="006A532C" w:rsidP="006A532C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Технология рассказывания по опорной схеме.</w:t>
            </w:r>
          </w:p>
          <w:p w14:paraId="227BD952" w14:textId="77777777" w:rsidR="006A532C" w:rsidRPr="003C0DA1" w:rsidRDefault="006A532C" w:rsidP="006A53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36503D" w14:textId="044CD27E" w:rsidR="006A532C" w:rsidRDefault="006A532C" w:rsidP="006A532C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Применение</w:t>
            </w:r>
            <w:r w:rsidRPr="003C0D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 расширение общего поля представлений, добывание знаний из разных источников; развитие связной речи, использование опорной схемы.</w:t>
            </w:r>
          </w:p>
          <w:p w14:paraId="1233EBFD" w14:textId="77777777" w:rsidR="006A532C" w:rsidRPr="003C0DA1" w:rsidRDefault="006A532C" w:rsidP="006A53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B1217C" w14:textId="6CF115EF" w:rsidR="006A532C" w:rsidRDefault="006A532C" w:rsidP="006A532C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Результат применения технологии</w:t>
            </w:r>
            <w:r w:rsidRPr="003C0D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: дети научаются составлять описательный рассказ используя опорную схему, вычленять содержательные идеи, составлять схему. </w:t>
            </w:r>
          </w:p>
          <w:p w14:paraId="77E36789" w14:textId="77777777" w:rsidR="006A532C" w:rsidRPr="003C0DA1" w:rsidRDefault="006A532C" w:rsidP="006A53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5E460C" w14:textId="77777777" w:rsidR="006A532C" w:rsidRPr="003C0DA1" w:rsidRDefault="006A532C" w:rsidP="006A53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Порядок:</w:t>
            </w:r>
          </w:p>
          <w:p w14:paraId="29B21673" w14:textId="77777777" w:rsidR="003C0DA1" w:rsidRPr="003C0DA1" w:rsidRDefault="003C0DA1" w:rsidP="006A532C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Каждый ребенок совместно с родителем:</w:t>
            </w:r>
          </w:p>
          <w:p w14:paraId="3013F652" w14:textId="77777777" w:rsidR="003C0DA1" w:rsidRPr="003C0DA1" w:rsidRDefault="003C0DA1" w:rsidP="006A532C">
            <w:pPr>
              <w:pStyle w:val="a5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 xml:space="preserve"> выбирает интересующую его тему</w:t>
            </w:r>
          </w:p>
          <w:p w14:paraId="08DD78A4" w14:textId="77777777" w:rsidR="003C0DA1" w:rsidRPr="003C0DA1" w:rsidRDefault="003C0DA1" w:rsidP="006A532C">
            <w:pPr>
              <w:pStyle w:val="a5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вычленяет содержательные идеи</w:t>
            </w:r>
          </w:p>
          <w:p w14:paraId="3369DEAE" w14:textId="77777777" w:rsidR="003C0DA1" w:rsidRPr="003C0DA1" w:rsidRDefault="003C0DA1" w:rsidP="006A532C">
            <w:pPr>
              <w:pStyle w:val="a5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каждую идею фиксирует в схеме (раскадровка)</w:t>
            </w:r>
          </w:p>
          <w:p w14:paraId="7F908E67" w14:textId="77777777" w:rsidR="003C0DA1" w:rsidRPr="003C0DA1" w:rsidRDefault="003C0DA1" w:rsidP="006A532C">
            <w:pPr>
              <w:pStyle w:val="a5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готовит рассказ по опорной схеме</w:t>
            </w:r>
          </w:p>
          <w:p w14:paraId="67B3F369" w14:textId="77777777" w:rsidR="003C0DA1" w:rsidRPr="003C0DA1" w:rsidRDefault="003C0DA1" w:rsidP="006A532C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Дети разбиваются на пары, договариваются об очередности (Первый-объясняющий, Второй-слушатель).</w:t>
            </w:r>
          </w:p>
          <w:p w14:paraId="7D8DF5DB" w14:textId="77777777" w:rsidR="003C0DA1" w:rsidRPr="003C0DA1" w:rsidRDefault="003C0DA1" w:rsidP="006A532C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Первый</w:t>
            </w: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 xml:space="preserve"> рассказывает по своей схеме, повернув ее к лицу товарища, </w:t>
            </w:r>
            <w:r w:rsidRPr="003C0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Второй</w:t>
            </w: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 xml:space="preserve"> слушает.</w:t>
            </w:r>
          </w:p>
          <w:p w14:paraId="4A1DD648" w14:textId="77777777" w:rsidR="003C0DA1" w:rsidRPr="003C0DA1" w:rsidRDefault="003C0DA1" w:rsidP="006A532C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Меняются ролями.</w:t>
            </w:r>
          </w:p>
          <w:p w14:paraId="4A52369F" w14:textId="190AB0D6" w:rsidR="003C0DA1" w:rsidRDefault="003C0DA1" w:rsidP="006A532C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DA1">
              <w:rPr>
                <w:rFonts w:ascii="Times New Roman" w:hAnsi="Times New Roman" w:cs="Times New Roman"/>
                <w:sz w:val="28"/>
                <w:szCs w:val="28"/>
              </w:rPr>
              <w:t>Меняются парами</w:t>
            </w:r>
            <w:r w:rsidR="006A5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A2EB405" w14:textId="7CBCF915" w:rsidR="003C0DA1" w:rsidRDefault="003C0DA1" w:rsidP="006A532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40F7A1" w14:textId="2DF6EAD0" w:rsidR="006A532C" w:rsidRDefault="007C7E70" w:rsidP="006A532C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drawing>
                <wp:inline distT="0" distB="0" distL="0" distR="0" wp14:anchorId="71853EBF" wp14:editId="0FF7BC13">
                  <wp:extent cx="2529444" cy="611760"/>
                  <wp:effectExtent l="0" t="0" r="444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634" cy="6147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9AF318" w14:textId="77777777" w:rsidR="007C7E70" w:rsidRDefault="007C7E70" w:rsidP="006A532C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26D96D88" w14:textId="628B6DEB" w:rsidR="006A532C" w:rsidRDefault="006A532C" w:rsidP="006A532C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395D3D23" w14:textId="12CABE26" w:rsidR="006A532C" w:rsidRDefault="006A532C" w:rsidP="006A532C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06ED746D" w14:textId="5356CCBE" w:rsidR="007C7E70" w:rsidRDefault="007C7E70" w:rsidP="006A532C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43F97F7F" w14:textId="559D093F" w:rsidR="007C7E70" w:rsidRDefault="007C7E70" w:rsidP="006A532C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04789520" w14:textId="77777777" w:rsidR="007C7E70" w:rsidRDefault="007C7E70" w:rsidP="006A532C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7C3E3851" w14:textId="77777777" w:rsidR="006A532C" w:rsidRDefault="006A532C" w:rsidP="006A532C">
            <w:pPr>
              <w:pStyle w:val="a5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5A7BF497" w14:textId="77777777" w:rsidR="006A532C" w:rsidRPr="006A532C" w:rsidRDefault="006A532C" w:rsidP="005270BD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9EE2D3" w14:textId="77777777" w:rsidR="007C7E70" w:rsidRPr="003B63ED" w:rsidRDefault="006A532C" w:rsidP="007C7E70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</w:t>
            </w:r>
            <w:r w:rsidR="007C7E70" w:rsidRPr="003B63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Цепочки </w:t>
            </w:r>
            <w:proofErr w:type="spellStart"/>
            <w:r w:rsidR="007C7E70" w:rsidRPr="003B63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взаимообучения</w:t>
            </w:r>
            <w:proofErr w:type="spellEnd"/>
          </w:p>
          <w:p w14:paraId="33708DC6" w14:textId="77777777" w:rsidR="007C7E70" w:rsidRPr="003B63ED" w:rsidRDefault="007C7E70" w:rsidP="007C7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FBA597" w14:textId="77777777" w:rsidR="007C7E70" w:rsidRPr="003B63ED" w:rsidRDefault="007C7E70" w:rsidP="007C7E70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B63E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Применение</w:t>
            </w:r>
            <w:r w:rsidRPr="003B63E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 освоение новых конкретных практических действий в художественно-эстетической деятельности.</w:t>
            </w:r>
          </w:p>
          <w:p w14:paraId="740C88B0" w14:textId="77777777" w:rsidR="007C7E70" w:rsidRPr="003B63ED" w:rsidRDefault="007C7E70" w:rsidP="007C7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E4CB70" w14:textId="77777777" w:rsidR="007C7E70" w:rsidRPr="003B63ED" w:rsidRDefault="007C7E70" w:rsidP="007C7E70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B63E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Результат применения технологии</w:t>
            </w:r>
            <w:r w:rsidRPr="003B63E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 ребенок научается передавать свои знания и умения.</w:t>
            </w:r>
          </w:p>
          <w:p w14:paraId="275D5923" w14:textId="77777777" w:rsidR="007C7E70" w:rsidRPr="003B63ED" w:rsidRDefault="007C7E70" w:rsidP="007C7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315833" w14:textId="77777777" w:rsidR="007C7E70" w:rsidRPr="003B63ED" w:rsidRDefault="007C7E70" w:rsidP="007C7E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B63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</w:t>
            </w:r>
            <w:bookmarkStart w:id="0" w:name="_GoBack"/>
            <w:bookmarkEnd w:id="0"/>
            <w:r w:rsidRPr="003B63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рядок:</w:t>
            </w:r>
          </w:p>
          <w:p w14:paraId="5711771D" w14:textId="77777777" w:rsidR="003B63ED" w:rsidRPr="003B63ED" w:rsidRDefault="003B63ED" w:rsidP="007C7E70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B63ED">
              <w:rPr>
                <w:rFonts w:ascii="Times New Roman" w:hAnsi="Times New Roman" w:cs="Times New Roman"/>
                <w:sz w:val="28"/>
                <w:szCs w:val="28"/>
              </w:rPr>
              <w:t>Воспитатель обучает один на один ребенка - «учителя»:</w:t>
            </w:r>
          </w:p>
          <w:p w14:paraId="54138487" w14:textId="77777777" w:rsidR="003B63ED" w:rsidRPr="003B63ED" w:rsidRDefault="003B63ED" w:rsidP="007C7E70">
            <w:pPr>
              <w:pStyle w:val="a5"/>
              <w:numPr>
                <w:ilvl w:val="1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B63ED">
              <w:rPr>
                <w:rFonts w:ascii="Times New Roman" w:hAnsi="Times New Roman" w:cs="Times New Roman"/>
                <w:sz w:val="28"/>
                <w:szCs w:val="28"/>
              </w:rPr>
              <w:t>Настраивает на задачу (научиться так, чтобы суметь научить другого)</w:t>
            </w:r>
          </w:p>
          <w:p w14:paraId="0BD00597" w14:textId="77777777" w:rsidR="003B63ED" w:rsidRPr="003B63ED" w:rsidRDefault="003B63ED" w:rsidP="007C7E70">
            <w:pPr>
              <w:pStyle w:val="a5"/>
              <w:numPr>
                <w:ilvl w:val="1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B63ED">
              <w:rPr>
                <w:rFonts w:ascii="Times New Roman" w:hAnsi="Times New Roman" w:cs="Times New Roman"/>
                <w:sz w:val="28"/>
                <w:szCs w:val="28"/>
              </w:rPr>
              <w:t>Называет тему, делает краткий обзор опорных знаков</w:t>
            </w:r>
          </w:p>
          <w:p w14:paraId="46731D77" w14:textId="77777777" w:rsidR="003B63ED" w:rsidRPr="003B63ED" w:rsidRDefault="003B63ED" w:rsidP="007C7E70">
            <w:pPr>
              <w:pStyle w:val="a5"/>
              <w:numPr>
                <w:ilvl w:val="1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B63ED">
              <w:rPr>
                <w:rFonts w:ascii="Times New Roman" w:hAnsi="Times New Roman" w:cs="Times New Roman"/>
                <w:sz w:val="28"/>
                <w:szCs w:val="28"/>
              </w:rPr>
              <w:t>Излагает содержание темы, показывая иллюстрации и отвечает на вопросы «Ученика»</w:t>
            </w:r>
          </w:p>
          <w:p w14:paraId="493E2D21" w14:textId="77777777" w:rsidR="003B63ED" w:rsidRPr="003B63ED" w:rsidRDefault="003B63ED" w:rsidP="007C7E70">
            <w:pPr>
              <w:pStyle w:val="a5"/>
              <w:numPr>
                <w:ilvl w:val="1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B63ED">
              <w:rPr>
                <w:rFonts w:ascii="Times New Roman" w:hAnsi="Times New Roman" w:cs="Times New Roman"/>
                <w:sz w:val="28"/>
                <w:szCs w:val="28"/>
              </w:rPr>
              <w:t>«Учитель» просит «Ученика» повторить свое объяснение («Что ты расскажешь Пете?»)</w:t>
            </w:r>
          </w:p>
          <w:p w14:paraId="71562F17" w14:textId="77777777" w:rsidR="003B63ED" w:rsidRPr="003B63ED" w:rsidRDefault="003B63ED" w:rsidP="007C7E70">
            <w:pPr>
              <w:pStyle w:val="a5"/>
              <w:numPr>
                <w:ilvl w:val="1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B63ED">
              <w:rPr>
                <w:rFonts w:ascii="Times New Roman" w:hAnsi="Times New Roman" w:cs="Times New Roman"/>
                <w:sz w:val="28"/>
                <w:szCs w:val="28"/>
              </w:rPr>
              <w:t>«Учитель» передает свою позицию – просит рассказать о порядке обучения: «Вспомни как я тебя учил?». «Ученик» воспроизводит весь процесс: нацелил, показал иллюстрации, опорные знаки, изложил тему, проверил, попросил вспомнить порядок действий).</w:t>
            </w:r>
          </w:p>
          <w:p w14:paraId="125978F9" w14:textId="77777777" w:rsidR="003B63ED" w:rsidRPr="003B63ED" w:rsidRDefault="003B63ED" w:rsidP="007C7E70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63ED">
              <w:rPr>
                <w:rFonts w:ascii="Times New Roman" w:hAnsi="Times New Roman" w:cs="Times New Roman"/>
                <w:sz w:val="28"/>
                <w:szCs w:val="28"/>
              </w:rPr>
              <w:t>«Ученик»</w:t>
            </w:r>
            <w:proofErr w:type="gramEnd"/>
            <w:r w:rsidRPr="003B63ED">
              <w:rPr>
                <w:rFonts w:ascii="Times New Roman" w:hAnsi="Times New Roman" w:cs="Times New Roman"/>
                <w:sz w:val="28"/>
                <w:szCs w:val="28"/>
              </w:rPr>
              <w:t xml:space="preserve"> ставший «Учителем» передает свои знания другому.</w:t>
            </w:r>
          </w:p>
          <w:p w14:paraId="2F535738" w14:textId="77777777" w:rsidR="007C7E70" w:rsidRDefault="007C7E70" w:rsidP="003B63ED">
            <w:pPr>
              <w:pStyle w:val="a5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32088D7B" w14:textId="20021430" w:rsidR="007C7E70" w:rsidRDefault="005270BD" w:rsidP="003B63ED">
            <w:pPr>
              <w:pStyle w:val="a5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noProof/>
                <w:sz w:val="28"/>
                <w:szCs w:val="28"/>
              </w:rPr>
              <w:drawing>
                <wp:inline distT="0" distB="0" distL="0" distR="0" wp14:anchorId="21CEB0D0" wp14:editId="7741451E">
                  <wp:extent cx="1660775" cy="935379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186" cy="9384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noProof/>
                <w:sz w:val="28"/>
                <w:szCs w:val="28"/>
              </w:rPr>
              <w:drawing>
                <wp:inline distT="0" distB="0" distL="0" distR="0" wp14:anchorId="40ADFB16" wp14:editId="606B4F76">
                  <wp:extent cx="3063834" cy="559950"/>
                  <wp:effectExtent l="0" t="0" r="381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0072" cy="5629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CA8835" w14:textId="77777777" w:rsidR="007C7E70" w:rsidRDefault="007C7E70" w:rsidP="003B63ED">
            <w:pPr>
              <w:pStyle w:val="a5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1AA5296E" w14:textId="77777777" w:rsidR="007C7E70" w:rsidRDefault="007C7E70" w:rsidP="003B63ED">
            <w:pPr>
              <w:pStyle w:val="a5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4FD7D18A" w14:textId="4298860C" w:rsidR="003B63ED" w:rsidRPr="007C7E70" w:rsidRDefault="003B63ED" w:rsidP="003B63ED">
            <w:pPr>
              <w:pStyle w:val="a5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>Фронтально – парное занятие</w:t>
            </w:r>
          </w:p>
          <w:p w14:paraId="641EF228" w14:textId="77777777" w:rsidR="003B63ED" w:rsidRDefault="003B63ED" w:rsidP="003B63ED">
            <w:pPr>
              <w:pStyle w:val="a5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406C1E80" w14:textId="258E6E01" w:rsidR="003B63ED" w:rsidRPr="003B63ED" w:rsidRDefault="003B63ED" w:rsidP="003B63ED">
            <w:pPr>
              <w:pStyle w:val="a5"/>
              <w:rPr>
                <w:sz w:val="28"/>
                <w:szCs w:val="28"/>
              </w:rPr>
            </w:pPr>
            <w:r w:rsidRPr="003B63ED">
              <w:rPr>
                <w:b/>
                <w:bCs/>
                <w:i/>
                <w:iCs/>
                <w:sz w:val="28"/>
                <w:szCs w:val="28"/>
              </w:rPr>
              <w:t>Применение</w:t>
            </w:r>
            <w:r w:rsidRPr="003B63ED">
              <w:rPr>
                <w:i/>
                <w:iCs/>
                <w:sz w:val="28"/>
                <w:szCs w:val="28"/>
              </w:rPr>
              <w:t>: освоение новых знаний</w:t>
            </w:r>
          </w:p>
          <w:p w14:paraId="0EDAE893" w14:textId="77777777" w:rsidR="003B63ED" w:rsidRPr="003B63ED" w:rsidRDefault="003B63ED" w:rsidP="003B63ED">
            <w:pPr>
              <w:pStyle w:val="a5"/>
              <w:rPr>
                <w:sz w:val="28"/>
                <w:szCs w:val="28"/>
              </w:rPr>
            </w:pPr>
            <w:r w:rsidRPr="003B63ED">
              <w:rPr>
                <w:b/>
                <w:bCs/>
                <w:i/>
                <w:iCs/>
                <w:sz w:val="28"/>
                <w:szCs w:val="28"/>
              </w:rPr>
              <w:t xml:space="preserve">Результат: </w:t>
            </w:r>
          </w:p>
          <w:p w14:paraId="7F18FB3B" w14:textId="123CC18D" w:rsidR="003B63ED" w:rsidRDefault="003B63ED" w:rsidP="003B63ED">
            <w:pPr>
              <w:pStyle w:val="a5"/>
              <w:rPr>
                <w:i/>
                <w:iCs/>
                <w:sz w:val="28"/>
                <w:szCs w:val="28"/>
              </w:rPr>
            </w:pPr>
            <w:r w:rsidRPr="003B63ED">
              <w:rPr>
                <w:i/>
                <w:iCs/>
                <w:sz w:val="28"/>
                <w:szCs w:val="28"/>
              </w:rPr>
              <w:t>каждый ребенок включен в работу, работает в индивидуальном темпе, чувствует себя успешным.</w:t>
            </w:r>
          </w:p>
          <w:p w14:paraId="3FD9E99B" w14:textId="77777777" w:rsidR="003B63ED" w:rsidRPr="003B63ED" w:rsidRDefault="003B63ED" w:rsidP="003B63ED">
            <w:pPr>
              <w:pStyle w:val="a5"/>
              <w:rPr>
                <w:sz w:val="28"/>
                <w:szCs w:val="28"/>
              </w:rPr>
            </w:pPr>
          </w:p>
          <w:p w14:paraId="7C6B1099" w14:textId="77777777" w:rsidR="003B63ED" w:rsidRPr="003B63ED" w:rsidRDefault="003B63ED" w:rsidP="003B63ED">
            <w:pPr>
              <w:pStyle w:val="a5"/>
              <w:rPr>
                <w:sz w:val="28"/>
                <w:szCs w:val="28"/>
              </w:rPr>
            </w:pPr>
            <w:r w:rsidRPr="003B63ED">
              <w:rPr>
                <w:b/>
                <w:bCs/>
                <w:i/>
                <w:iCs/>
                <w:sz w:val="28"/>
                <w:szCs w:val="28"/>
              </w:rPr>
              <w:t xml:space="preserve"> Порядок:</w:t>
            </w:r>
          </w:p>
          <w:p w14:paraId="3268BBB0" w14:textId="77777777" w:rsidR="003B63ED" w:rsidRPr="003B63ED" w:rsidRDefault="003B63ED" w:rsidP="003B63ED">
            <w:pPr>
              <w:pStyle w:val="a5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3B63ED">
              <w:rPr>
                <w:i/>
                <w:iCs/>
                <w:sz w:val="28"/>
                <w:szCs w:val="28"/>
              </w:rPr>
              <w:t>Воспитатель фронтально объясняет детям тему занятия</w:t>
            </w:r>
          </w:p>
          <w:p w14:paraId="76F51D62" w14:textId="77777777" w:rsidR="003B63ED" w:rsidRPr="003B63ED" w:rsidRDefault="003B63ED" w:rsidP="003B63ED">
            <w:pPr>
              <w:pStyle w:val="a5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3B63ED">
              <w:rPr>
                <w:i/>
                <w:iCs/>
                <w:sz w:val="28"/>
                <w:szCs w:val="28"/>
              </w:rPr>
              <w:t xml:space="preserve">Воспитатель предлагает детям задание для работы в парах, цель которой – восстановление, </w:t>
            </w:r>
            <w:proofErr w:type="spellStart"/>
            <w:r w:rsidRPr="003B63ED">
              <w:rPr>
                <w:i/>
                <w:iCs/>
                <w:sz w:val="28"/>
                <w:szCs w:val="28"/>
              </w:rPr>
              <w:t>допонимание</w:t>
            </w:r>
            <w:proofErr w:type="spellEnd"/>
            <w:r w:rsidRPr="003B63ED">
              <w:rPr>
                <w:i/>
                <w:iCs/>
                <w:sz w:val="28"/>
                <w:szCs w:val="28"/>
              </w:rPr>
              <w:t xml:space="preserve"> материала с помощью вопросов напарника.</w:t>
            </w:r>
          </w:p>
          <w:p w14:paraId="34753FA0" w14:textId="77777777" w:rsidR="003B63ED" w:rsidRPr="003B63ED" w:rsidRDefault="003B63ED" w:rsidP="003B63ED">
            <w:pPr>
              <w:pStyle w:val="a5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3B63ED">
              <w:rPr>
                <w:i/>
                <w:iCs/>
                <w:sz w:val="28"/>
                <w:szCs w:val="28"/>
              </w:rPr>
              <w:t>Дети взаимодействуют в парах.</w:t>
            </w:r>
          </w:p>
          <w:p w14:paraId="11169CE4" w14:textId="77777777" w:rsidR="003B63ED" w:rsidRPr="003B63ED" w:rsidRDefault="003B63ED" w:rsidP="003B63ED">
            <w:pPr>
              <w:pStyle w:val="a5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3B63ED">
              <w:rPr>
                <w:i/>
                <w:iCs/>
                <w:sz w:val="28"/>
                <w:szCs w:val="28"/>
              </w:rPr>
              <w:t>Воспитатель акцентирует внимание детей на том, каким образом дети работали в парах.</w:t>
            </w:r>
          </w:p>
          <w:p w14:paraId="2B8DA069" w14:textId="4749B05D" w:rsidR="003B63ED" w:rsidRPr="003B63ED" w:rsidRDefault="003B63ED" w:rsidP="003B63ED">
            <w:pPr>
              <w:pStyle w:val="a5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3B63ED">
              <w:rPr>
                <w:i/>
                <w:iCs/>
                <w:sz w:val="28"/>
                <w:szCs w:val="28"/>
              </w:rPr>
              <w:t xml:space="preserve">Воспитатель акцентирует внимание детей на содержании </w:t>
            </w:r>
            <w:proofErr w:type="gramStart"/>
            <w:r w:rsidRPr="003B63ED">
              <w:rPr>
                <w:i/>
                <w:iCs/>
                <w:sz w:val="28"/>
                <w:szCs w:val="28"/>
              </w:rPr>
              <w:t>учебного материала</w:t>
            </w:r>
            <w:proofErr w:type="gramEnd"/>
            <w:r w:rsidRPr="003B63ED">
              <w:rPr>
                <w:i/>
                <w:iCs/>
                <w:sz w:val="28"/>
                <w:szCs w:val="28"/>
              </w:rPr>
              <w:t xml:space="preserve"> с которым они работали в парах.</w:t>
            </w:r>
          </w:p>
          <w:p w14:paraId="734F9DDB" w14:textId="0767BF4A" w:rsidR="003B63ED" w:rsidRPr="003B63ED" w:rsidRDefault="003B63ED" w:rsidP="003B63ED">
            <w:pPr>
              <w:pStyle w:val="a5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3B63ED">
              <w:rPr>
                <w:i/>
                <w:iCs/>
                <w:sz w:val="28"/>
                <w:szCs w:val="28"/>
              </w:rPr>
              <w:t xml:space="preserve">Таких циклов может быть несколько в зависимости от количества смысловых фрагментов. </w:t>
            </w:r>
          </w:p>
          <w:p w14:paraId="2D3CCD3A" w14:textId="67EFE4C5" w:rsidR="003B63ED" w:rsidRDefault="00BD2FDA" w:rsidP="003B63ED">
            <w:pPr>
              <w:pStyle w:val="a5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50250B7" wp14:editId="16F566B2">
                      <wp:simplePos x="0" y="0"/>
                      <wp:positionH relativeFrom="column">
                        <wp:posOffset>822251</wp:posOffset>
                      </wp:positionH>
                      <wp:positionV relativeFrom="paragraph">
                        <wp:posOffset>171664</wp:posOffset>
                      </wp:positionV>
                      <wp:extent cx="2706881" cy="403761"/>
                      <wp:effectExtent l="0" t="0" r="17780" b="15875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6881" cy="40376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F468BF8" id="Прямоугольник 19" o:spid="_x0000_s1026" style="position:absolute;margin-left:64.75pt;margin-top:13.5pt;width:213.15pt;height:31.8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" filled="f" strokecolor="#1f3763 [1604]" strokeweight="1pt"/>
                  </w:pict>
                </mc:Fallback>
              </mc:AlternateContent>
            </w:r>
          </w:p>
          <w:p w14:paraId="4300FA6D" w14:textId="5CD17143" w:rsidR="00E867BD" w:rsidRDefault="00BD2FDA" w:rsidP="000B234B">
            <w:pPr>
              <w:pStyle w:val="a5"/>
              <w:rPr>
                <w:sz w:val="28"/>
                <w:szCs w:val="28"/>
              </w:rPr>
            </w:pPr>
            <w:r w:rsidRPr="00BD2FDA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6886ED8E" wp14:editId="27BC67A7">
                      <wp:simplePos x="0" y="0"/>
                      <wp:positionH relativeFrom="column">
                        <wp:posOffset>1581785</wp:posOffset>
                      </wp:positionH>
                      <wp:positionV relativeFrom="paragraph">
                        <wp:posOffset>37465</wp:posOffset>
                      </wp:positionV>
                      <wp:extent cx="1021080" cy="273050"/>
                      <wp:effectExtent l="0" t="0" r="26670" b="12700"/>
                      <wp:wrapSquare wrapText="bothSides"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108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D4468D" w14:textId="2F8D7750" w:rsidR="00BD2FDA" w:rsidRDefault="00BD2FDA">
                                  <w:r>
                                    <w:t>фронтальное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86ED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124.55pt;margin-top:2.95pt;width:80.4pt;height:21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">
                      <v:textbox>
                        <w:txbxContent>
                          <w:p w14:paraId="50D4468D" w14:textId="2F8D7750" w:rsidR="00BD2FDA" w:rsidRDefault="00BD2FDA">
                            <w:r>
                              <w:t>фронтальное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AC3CC4B" w14:textId="322240B1" w:rsidR="003B63ED" w:rsidRDefault="00BD2FDA" w:rsidP="000B234B">
            <w:pPr>
              <w:pStyle w:val="a5"/>
              <w:rPr>
                <w:sz w:val="28"/>
                <w:szCs w:val="28"/>
              </w:rPr>
            </w:pPr>
            <w:r w:rsidRPr="00BD2FDA">
              <w:rPr>
                <w:i/>
                <w:iCs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6F53927D" wp14:editId="30B12A2B">
                      <wp:simplePos x="0" y="0"/>
                      <wp:positionH relativeFrom="column">
                        <wp:posOffset>3636422</wp:posOffset>
                      </wp:positionH>
                      <wp:positionV relativeFrom="paragraph">
                        <wp:posOffset>165414</wp:posOffset>
                      </wp:positionV>
                      <wp:extent cx="1151890" cy="1404620"/>
                      <wp:effectExtent l="0" t="0" r="10160" b="13970"/>
                      <wp:wrapSquare wrapText="bothSides"/>
                      <wp:docPr id="2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189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4350BA" w14:textId="7F320945" w:rsidR="00BD2FDA" w:rsidRDefault="00BD2FDA">
                                  <w:r>
                                    <w:t>Работа в парах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F53927D" id="_x0000_s1027" type="#_x0000_t202" style="position:absolute;margin-left:286.35pt;margin-top:13pt;width:90.7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">
                      <v:textbox style="mso-fit-shape-to-text:t">
                        <w:txbxContent>
                          <w:p w14:paraId="0D4350BA" w14:textId="7F320945" w:rsidR="00BD2FDA" w:rsidRDefault="00BD2FDA">
                            <w:r>
                              <w:t>Работа в парах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2A3F758" wp14:editId="58C00C3D">
                      <wp:simplePos x="0" y="0"/>
                      <wp:positionH relativeFrom="column">
                        <wp:posOffset>1641648</wp:posOffset>
                      </wp:positionH>
                      <wp:positionV relativeFrom="paragraph">
                        <wp:posOffset>652359</wp:posOffset>
                      </wp:positionV>
                      <wp:extent cx="1650670" cy="344368"/>
                      <wp:effectExtent l="0" t="0" r="26035" b="17780"/>
                      <wp:wrapNone/>
                      <wp:docPr id="17" name="Надпись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0670" cy="3443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DCC34C" w14:textId="704162F9" w:rsidR="00BD2FDA" w:rsidRDefault="00BD2FDA">
                                  <w:r>
                                    <w:t>Фронтальный анализ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3F758" id="Надпись 17" o:spid="_x0000_s1028" type="#_x0000_t202" style="position:absolute;margin-left:129.25pt;margin-top:51.35pt;width:129.95pt;height:27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" fillcolor="white [3201]" strokeweight=".5pt">
                      <v:textbox>
                        <w:txbxContent>
                          <w:p w14:paraId="64DCC34C" w14:textId="704162F9" w:rsidR="00BD2FDA" w:rsidRDefault="00BD2FDA">
                            <w:r>
                              <w:t>Фронтальный анализ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774F88" wp14:editId="72942340">
                      <wp:simplePos x="0" y="0"/>
                      <wp:positionH relativeFrom="column">
                        <wp:posOffset>822251</wp:posOffset>
                      </wp:positionH>
                      <wp:positionV relativeFrom="paragraph">
                        <wp:posOffset>553853</wp:posOffset>
                      </wp:positionV>
                      <wp:extent cx="2707071" cy="462626"/>
                      <wp:effectExtent l="0" t="0" r="17145" b="1397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7071" cy="46262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5E8F9" id="Прямоугольник 16" o:spid="_x0000_s1026" style="position:absolute;margin-left:64.75pt;margin-top:43.6pt;width:213.15pt;height:36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" filled="f" strokecolor="#1f3763 [1604]" strokeweight="1pt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8476891" wp14:editId="31D168AD">
                      <wp:simplePos x="0" y="0"/>
                      <wp:positionH relativeFrom="column">
                        <wp:posOffset>3078150</wp:posOffset>
                      </wp:positionH>
                      <wp:positionV relativeFrom="paragraph">
                        <wp:posOffset>162057</wp:posOffset>
                      </wp:positionV>
                      <wp:extent cx="451205" cy="391886"/>
                      <wp:effectExtent l="0" t="0" r="25400" b="27305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1205" cy="39188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BE5383A" id="Прямоугольник 15" o:spid="_x0000_s1026" style="position:absolute;margin-left:242.35pt;margin-top:12.75pt;width:35.55pt;height:30.8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" filled="f" strokecolor="#1f3763 [1604]" strokeweight="1pt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06C656" wp14:editId="4BF31E7A">
                      <wp:simplePos x="0" y="0"/>
                      <wp:positionH relativeFrom="column">
                        <wp:posOffset>2626772</wp:posOffset>
                      </wp:positionH>
                      <wp:positionV relativeFrom="paragraph">
                        <wp:posOffset>161925</wp:posOffset>
                      </wp:positionV>
                      <wp:extent cx="451262" cy="379474"/>
                      <wp:effectExtent l="0" t="0" r="25400" b="20955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1262" cy="37947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67FB58" id="Прямоугольник 14" o:spid="_x0000_s1026" style="position:absolute;margin-left:206.85pt;margin-top:12.75pt;width:35.55pt;height:29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" filled="f" strokecolor="#1f3763 [1604]" strokeweight="1pt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BA5AAF" wp14:editId="3489A716">
                      <wp:simplePos x="0" y="0"/>
                      <wp:positionH relativeFrom="column">
                        <wp:posOffset>2199788</wp:posOffset>
                      </wp:positionH>
                      <wp:positionV relativeFrom="paragraph">
                        <wp:posOffset>150182</wp:posOffset>
                      </wp:positionV>
                      <wp:extent cx="427512" cy="391795"/>
                      <wp:effectExtent l="0" t="0" r="10795" b="27305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7512" cy="3917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BBFD52" id="Прямоугольник 13" o:spid="_x0000_s1026" style="position:absolute;margin-left:173.2pt;margin-top:11.85pt;width:33.65pt;height:30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" filled="f" strokecolor="#1f3763 [1604]" strokeweight="1pt"/>
                  </w:pict>
                </mc:Fallback>
              </mc:AlternateContent>
            </w:r>
            <w:r w:rsidR="003B63E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06C7FB" wp14:editId="6C71D6F1">
                      <wp:simplePos x="0" y="0"/>
                      <wp:positionH relativeFrom="column">
                        <wp:posOffset>1784153</wp:posOffset>
                      </wp:positionH>
                      <wp:positionV relativeFrom="paragraph">
                        <wp:posOffset>138306</wp:posOffset>
                      </wp:positionV>
                      <wp:extent cx="391886" cy="403671"/>
                      <wp:effectExtent l="0" t="0" r="27305" b="1587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1886" cy="40367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8534DB" id="Прямоугольник 12" o:spid="_x0000_s1026" style="position:absolute;margin-left:140.5pt;margin-top:10.9pt;width:30.85pt;height:3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" filled="f" strokecolor="#1f3763 [1604]" strokeweight="1pt"/>
                  </w:pict>
                </mc:Fallback>
              </mc:AlternateContent>
            </w:r>
            <w:r w:rsidR="003B63E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185EC11" wp14:editId="694B6FFC">
                      <wp:simplePos x="0" y="0"/>
                      <wp:positionH relativeFrom="column">
                        <wp:posOffset>1297264</wp:posOffset>
                      </wp:positionH>
                      <wp:positionV relativeFrom="paragraph">
                        <wp:posOffset>150182</wp:posOffset>
                      </wp:positionV>
                      <wp:extent cx="463137" cy="391795"/>
                      <wp:effectExtent l="0" t="0" r="13335" b="27305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3137" cy="3917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937C7B" id="Прямоугольник 11" o:spid="_x0000_s1026" style="position:absolute;margin-left:102.15pt;margin-top:11.85pt;width:36.45pt;height:30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" filled="f" strokecolor="#1f3763 [1604]" strokeweight="1pt"/>
                  </w:pict>
                </mc:Fallback>
              </mc:AlternateContent>
            </w:r>
            <w:r w:rsidR="003B63E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825DCE" wp14:editId="389D4149">
                      <wp:simplePos x="0" y="0"/>
                      <wp:positionH relativeFrom="column">
                        <wp:posOffset>833186</wp:posOffset>
                      </wp:positionH>
                      <wp:positionV relativeFrom="paragraph">
                        <wp:posOffset>148400</wp:posOffset>
                      </wp:positionV>
                      <wp:extent cx="451262" cy="391886"/>
                      <wp:effectExtent l="0" t="0" r="25400" b="27305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1262" cy="39188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5BC222" id="Прямоугольник 9" o:spid="_x0000_s1026" style="position:absolute;margin-left:65.6pt;margin-top:11.7pt;width:35.55pt;height:30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" filled="f" strokecolor="#1f3763 [1604]" strokeweight="1pt"/>
                  </w:pict>
                </mc:Fallback>
              </mc:AlternateContent>
            </w:r>
          </w:p>
        </w:tc>
      </w:tr>
    </w:tbl>
    <w:p w14:paraId="3226809F" w14:textId="0665EB8E" w:rsidR="000B234B" w:rsidRPr="000B234B" w:rsidRDefault="000B234B" w:rsidP="00BD2FDA">
      <w:pPr>
        <w:pStyle w:val="a5"/>
        <w:rPr>
          <w:sz w:val="28"/>
          <w:szCs w:val="28"/>
        </w:rPr>
      </w:pPr>
    </w:p>
    <w:sectPr w:rsidR="000B234B" w:rsidRPr="000B234B" w:rsidSect="00E867BD">
      <w:pgSz w:w="16838" w:h="11906" w:orient="landscape"/>
      <w:pgMar w:top="284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F614B"/>
    <w:multiLevelType w:val="hybridMultilevel"/>
    <w:tmpl w:val="AA0ADC7E"/>
    <w:lvl w:ilvl="0" w:tplc="71EE2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724204">
      <w:start w:val="34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6A9E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7AB1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C8E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2CD5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1E65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787A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EAAD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C77D00"/>
    <w:multiLevelType w:val="hybridMultilevel"/>
    <w:tmpl w:val="93ACD28C"/>
    <w:lvl w:ilvl="0" w:tplc="D7D499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F41A62">
      <w:start w:val="34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CCCC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6401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746A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4097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065F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948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8CEC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D02C01"/>
    <w:multiLevelType w:val="hybridMultilevel"/>
    <w:tmpl w:val="9B7EB8F6"/>
    <w:lvl w:ilvl="0" w:tplc="388E0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1EFA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3850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A1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885A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E2E4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64D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226C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7038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670EB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19215E4"/>
    <w:multiLevelType w:val="hybridMultilevel"/>
    <w:tmpl w:val="221CE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363FE"/>
    <w:multiLevelType w:val="hybridMultilevel"/>
    <w:tmpl w:val="8D462004"/>
    <w:lvl w:ilvl="0" w:tplc="A7562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BA50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240C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32A9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EC0A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645E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C098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B4DA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2016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D10B37"/>
    <w:multiLevelType w:val="hybridMultilevel"/>
    <w:tmpl w:val="EE608520"/>
    <w:lvl w:ilvl="0" w:tplc="7C425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C07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A29D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64CB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A272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8C8C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C000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54FB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5CE7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9E715E"/>
    <w:multiLevelType w:val="hybridMultilevel"/>
    <w:tmpl w:val="C3425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E81E91"/>
    <w:multiLevelType w:val="hybridMultilevel"/>
    <w:tmpl w:val="8B84A8E2"/>
    <w:lvl w:ilvl="0" w:tplc="60EE0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6C0D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BE4D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AAA6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EA50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5889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FEE0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DA8E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8E36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FF74E0"/>
    <w:multiLevelType w:val="hybridMultilevel"/>
    <w:tmpl w:val="1E7E0DFE"/>
    <w:lvl w:ilvl="0" w:tplc="291A0F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D8DD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F276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7291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F2D3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E24B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8299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A4F1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5C52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E62F2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618730E6"/>
    <w:multiLevelType w:val="hybridMultilevel"/>
    <w:tmpl w:val="4762094E"/>
    <w:lvl w:ilvl="0" w:tplc="73805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F625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1257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5411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4688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B0A4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4A01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5C08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E64F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B3584D"/>
    <w:multiLevelType w:val="hybridMultilevel"/>
    <w:tmpl w:val="B25C0CBE"/>
    <w:lvl w:ilvl="0" w:tplc="2BF6C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5452BE">
      <w:start w:val="34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6848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C822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3892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164A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2499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9A4B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C670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6375AB"/>
    <w:multiLevelType w:val="hybridMultilevel"/>
    <w:tmpl w:val="E4B46726"/>
    <w:lvl w:ilvl="0" w:tplc="7E587F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9EC1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1A54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4230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2463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10E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08F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7AAD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BA9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3"/>
  </w:num>
  <w:num w:numId="5">
    <w:abstractNumId w:val="2"/>
  </w:num>
  <w:num w:numId="6">
    <w:abstractNumId w:val="9"/>
  </w:num>
  <w:num w:numId="7">
    <w:abstractNumId w:val="8"/>
  </w:num>
  <w:num w:numId="8">
    <w:abstractNumId w:val="1"/>
  </w:num>
  <w:num w:numId="9">
    <w:abstractNumId w:val="11"/>
  </w:num>
  <w:num w:numId="10">
    <w:abstractNumId w:val="5"/>
  </w:num>
  <w:num w:numId="11">
    <w:abstractNumId w:val="13"/>
  </w:num>
  <w:num w:numId="12">
    <w:abstractNumId w:val="12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6BA"/>
    <w:rsid w:val="000B234B"/>
    <w:rsid w:val="003B63ED"/>
    <w:rsid w:val="003C0DA1"/>
    <w:rsid w:val="004E3DD3"/>
    <w:rsid w:val="005270BD"/>
    <w:rsid w:val="00690B35"/>
    <w:rsid w:val="006A532C"/>
    <w:rsid w:val="007C7E70"/>
    <w:rsid w:val="00842F1F"/>
    <w:rsid w:val="00BD2FDA"/>
    <w:rsid w:val="00CA62E2"/>
    <w:rsid w:val="00E867BD"/>
    <w:rsid w:val="00FF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3600E"/>
  <w15:chartTrackingRefBased/>
  <w15:docId w15:val="{694A944C-77EA-4CD3-B4FE-23C0A0C2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2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234B"/>
    <w:rPr>
      <w:b/>
      <w:bCs/>
    </w:rPr>
  </w:style>
  <w:style w:type="paragraph" w:styleId="a5">
    <w:name w:val="No Spacing"/>
    <w:uiPriority w:val="1"/>
    <w:qFormat/>
    <w:rsid w:val="000B234B"/>
    <w:pPr>
      <w:spacing w:after="0" w:line="240" w:lineRule="auto"/>
    </w:pPr>
  </w:style>
  <w:style w:type="table" w:styleId="a6">
    <w:name w:val="Table Grid"/>
    <w:basedOn w:val="a1"/>
    <w:uiPriority w:val="39"/>
    <w:rsid w:val="00E86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A6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62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956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83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35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16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1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58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61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29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31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52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66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5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82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18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645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830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000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036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17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1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09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652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24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43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32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4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9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92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8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09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9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48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8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06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91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95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13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87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5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1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02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096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16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29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3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4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6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5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92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83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56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78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090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1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47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9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31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72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4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69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83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81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91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683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312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811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81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03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19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6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37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2025-03-14T02:33:00Z</cp:lastPrinted>
  <dcterms:created xsi:type="dcterms:W3CDTF">2025-03-14T01:33:00Z</dcterms:created>
  <dcterms:modified xsi:type="dcterms:W3CDTF">2025-03-14T02:34:00Z</dcterms:modified>
</cp:coreProperties>
</file>