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B04C2" w14:textId="77777777" w:rsidR="006E5F03" w:rsidRPr="00912583" w:rsidRDefault="00F42D5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Тревожный ребенок</w:t>
      </w:r>
      <w:r w:rsidRPr="00912583">
        <w:rPr>
          <w:rFonts w:ascii="Times New Roman" w:hAnsi="Times New Roman" w:cs="Times New Roman"/>
          <w:sz w:val="28"/>
          <w:szCs w:val="28"/>
        </w:rPr>
        <w:t>- ребенок</w:t>
      </w:r>
      <w:r w:rsidR="00912583">
        <w:rPr>
          <w:rFonts w:ascii="Times New Roman" w:hAnsi="Times New Roman" w:cs="Times New Roman"/>
          <w:sz w:val="28"/>
          <w:szCs w:val="28"/>
        </w:rPr>
        <w:t>,</w:t>
      </w:r>
      <w:r w:rsidRPr="00912583">
        <w:rPr>
          <w:rFonts w:ascii="Times New Roman" w:hAnsi="Times New Roman" w:cs="Times New Roman"/>
          <w:sz w:val="28"/>
          <w:szCs w:val="28"/>
        </w:rPr>
        <w:t xml:space="preserve"> который смотрит в будущее через призму негативных ожиданий.</w:t>
      </w:r>
    </w:p>
    <w:p w14:paraId="3EB25FF1" w14:textId="77777777" w:rsidR="00F42D5C" w:rsidRPr="00912583" w:rsidRDefault="00F42D5C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r w:rsidR="00912583">
        <w:rPr>
          <w:rFonts w:ascii="Times New Roman" w:hAnsi="Times New Roman" w:cs="Times New Roman"/>
          <w:b/>
          <w:sz w:val="28"/>
          <w:szCs w:val="28"/>
        </w:rPr>
        <w:t xml:space="preserve">повышенной </w:t>
      </w:r>
      <w:r w:rsidRPr="00912583">
        <w:rPr>
          <w:rFonts w:ascii="Times New Roman" w:hAnsi="Times New Roman" w:cs="Times New Roman"/>
          <w:b/>
          <w:sz w:val="28"/>
          <w:szCs w:val="28"/>
        </w:rPr>
        <w:t>тревожно</w:t>
      </w:r>
      <w:r w:rsidR="00912583">
        <w:rPr>
          <w:rFonts w:ascii="Times New Roman" w:hAnsi="Times New Roman" w:cs="Times New Roman"/>
          <w:b/>
          <w:sz w:val="28"/>
          <w:szCs w:val="28"/>
        </w:rPr>
        <w:t>сти</w:t>
      </w:r>
      <w:r w:rsidRPr="00912583">
        <w:rPr>
          <w:rFonts w:ascii="Times New Roman" w:hAnsi="Times New Roman" w:cs="Times New Roman"/>
          <w:b/>
          <w:sz w:val="28"/>
          <w:szCs w:val="28"/>
        </w:rPr>
        <w:t xml:space="preserve"> ребенка: </w:t>
      </w:r>
    </w:p>
    <w:p w14:paraId="5C1775BE" w14:textId="77777777" w:rsidR="00F42D5C" w:rsidRPr="00912583" w:rsidRDefault="00F42D5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Суетливость (крутит волосы, грызет ногти, качает ногой)</w:t>
      </w:r>
    </w:p>
    <w:p w14:paraId="0B0CE806" w14:textId="77777777" w:rsidR="00F42D5C" w:rsidRPr="00912583" w:rsidRDefault="00F42D5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 xml:space="preserve">Зажат и скован; </w:t>
      </w:r>
    </w:p>
    <w:p w14:paraId="092DD42C" w14:textId="77777777" w:rsidR="00F42D5C" w:rsidRPr="00912583" w:rsidRDefault="00F42D5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Трудности с засыпанием, сильное беспокойство перед началом какой – либо деятельности;</w:t>
      </w:r>
    </w:p>
    <w:p w14:paraId="3E3152FB" w14:textId="77777777" w:rsidR="00F42D5C" w:rsidRPr="00912583" w:rsidRDefault="00F42D5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Боязнь перемен, неуверенность в себе, отказ от деятельности.</w:t>
      </w:r>
    </w:p>
    <w:p w14:paraId="05494D77" w14:textId="77777777" w:rsidR="00F42D5C" w:rsidRPr="00912583" w:rsidRDefault="00F42D5C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Причины проявления тревожного поведения:</w:t>
      </w:r>
    </w:p>
    <w:p w14:paraId="682D7F62" w14:textId="77777777" w:rsidR="00F42D5C" w:rsidRPr="00912583" w:rsidRDefault="00F42D5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У ребенка тонкая нервная организация, он чувствителен и впечатлителен</w:t>
      </w:r>
    </w:p>
    <w:p w14:paraId="347CB270" w14:textId="77777777" w:rsidR="00F42D5C" w:rsidRPr="00912583" w:rsidRDefault="00F42D5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Тревожное поведение свойственно родителям</w:t>
      </w:r>
    </w:p>
    <w:p w14:paraId="2ED63261" w14:textId="77777777" w:rsidR="00F42D5C" w:rsidRPr="00912583" w:rsidRDefault="00F42D5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 xml:space="preserve">В семье происходят перемены, о которых ребенок не знает, но </w:t>
      </w:r>
      <w:proofErr w:type="gramStart"/>
      <w:r w:rsidRPr="00912583">
        <w:rPr>
          <w:rFonts w:ascii="Times New Roman" w:hAnsi="Times New Roman" w:cs="Times New Roman"/>
          <w:sz w:val="28"/>
          <w:szCs w:val="28"/>
        </w:rPr>
        <w:t>чувствует</w:t>
      </w:r>
      <w:proofErr w:type="gramEnd"/>
      <w:r w:rsidRPr="00912583">
        <w:rPr>
          <w:rFonts w:ascii="Times New Roman" w:hAnsi="Times New Roman" w:cs="Times New Roman"/>
          <w:sz w:val="28"/>
          <w:szCs w:val="28"/>
        </w:rPr>
        <w:t xml:space="preserve"> как изменилась семейная атмосфера и сам придумывает причины этих изменений</w:t>
      </w:r>
    </w:p>
    <w:p w14:paraId="6A5775D9" w14:textId="77777777" w:rsidR="00F42D5C" w:rsidRPr="00912583" w:rsidRDefault="00F42D5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В семье применяется непоследовательный тип воспитания (ребенок точно не знает</w:t>
      </w:r>
      <w:r w:rsidR="00C25081" w:rsidRPr="00912583">
        <w:rPr>
          <w:rFonts w:ascii="Times New Roman" w:hAnsi="Times New Roman" w:cs="Times New Roman"/>
          <w:sz w:val="28"/>
          <w:szCs w:val="28"/>
        </w:rPr>
        <w:t>,</w:t>
      </w:r>
      <w:r w:rsidRPr="00912583">
        <w:rPr>
          <w:rFonts w:ascii="Times New Roman" w:hAnsi="Times New Roman" w:cs="Times New Roman"/>
          <w:sz w:val="28"/>
          <w:szCs w:val="28"/>
        </w:rPr>
        <w:t xml:space="preserve"> за что его поощряют, а за что наказывают</w:t>
      </w:r>
      <w:r w:rsidR="00C25081" w:rsidRPr="00912583">
        <w:rPr>
          <w:rFonts w:ascii="Times New Roman" w:hAnsi="Times New Roman" w:cs="Times New Roman"/>
          <w:sz w:val="28"/>
          <w:szCs w:val="28"/>
        </w:rPr>
        <w:t>, нет четкого режима дня, традиций)</w:t>
      </w:r>
    </w:p>
    <w:p w14:paraId="3850F207" w14:textId="77777777" w:rsidR="00C25081" w:rsidRPr="00912583" w:rsidRDefault="00C25081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Ребенок привык опираться на родителей и любая ситуация, когда он остается без вашего участия становится для него тревожащей и небезопасной.</w:t>
      </w:r>
    </w:p>
    <w:p w14:paraId="1461DB79" w14:textId="77777777" w:rsidR="00C25081" w:rsidRPr="00912583" w:rsidRDefault="00C25081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Родители подают ребенку множество тревожных посланий и ребенок воспринимает себя как неспособного справляться с задачами.</w:t>
      </w:r>
    </w:p>
    <w:p w14:paraId="092D7E23" w14:textId="77777777" w:rsidR="00C25081" w:rsidRPr="00912583" w:rsidRDefault="00C25081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Ребенок пережил психологически травмирующее событие, с которым его психика не смогла справиться самостоятельно.</w:t>
      </w:r>
    </w:p>
    <w:p w14:paraId="314CBBA3" w14:textId="77777777" w:rsidR="00C25081" w:rsidRPr="00912583" w:rsidRDefault="00C25081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Как родители могут помочь ребенку?</w:t>
      </w:r>
    </w:p>
    <w:p w14:paraId="67C73B86" w14:textId="77777777" w:rsidR="00C25081" w:rsidRPr="00912583" w:rsidRDefault="00C25081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Тревожного ребенка следует больше поддерживать, обращать внимание на его достоинства, подчеркивать качества, которые помогли ему справиться с задачей.</w:t>
      </w:r>
    </w:p>
    <w:p w14:paraId="61435F51" w14:textId="77777777" w:rsidR="00C25081" w:rsidRPr="00912583" w:rsidRDefault="00C25081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 xml:space="preserve">Ребенку важна стабильность, которую ему дает </w:t>
      </w:r>
      <w:r w:rsidR="0068524B" w:rsidRPr="00912583">
        <w:rPr>
          <w:rFonts w:ascii="Times New Roman" w:hAnsi="Times New Roman" w:cs="Times New Roman"/>
          <w:sz w:val="28"/>
          <w:szCs w:val="28"/>
        </w:rPr>
        <w:t xml:space="preserve">уверенность и психологическая </w:t>
      </w:r>
      <w:r w:rsidRPr="00912583">
        <w:rPr>
          <w:rFonts w:ascii="Times New Roman" w:hAnsi="Times New Roman" w:cs="Times New Roman"/>
          <w:sz w:val="28"/>
          <w:szCs w:val="28"/>
        </w:rPr>
        <w:t>устойчивость</w:t>
      </w:r>
      <w:r w:rsidR="0068524B" w:rsidRPr="00912583">
        <w:rPr>
          <w:rFonts w:ascii="Times New Roman" w:hAnsi="Times New Roman" w:cs="Times New Roman"/>
          <w:sz w:val="28"/>
          <w:szCs w:val="28"/>
        </w:rPr>
        <w:t xml:space="preserve"> его </w:t>
      </w:r>
      <w:r w:rsidR="0068524B" w:rsidRPr="00912583">
        <w:rPr>
          <w:rFonts w:ascii="Times New Roman" w:hAnsi="Times New Roman" w:cs="Times New Roman"/>
          <w:sz w:val="28"/>
          <w:szCs w:val="28"/>
        </w:rPr>
        <w:t>родителей, последовательность в воспитании.</w:t>
      </w:r>
    </w:p>
    <w:p w14:paraId="70AC85E2" w14:textId="77777777" w:rsidR="0068524B" w:rsidRPr="00912583" w:rsidRDefault="0068524B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Если перемены неизбежны, то следует поговорить с ребенком, озвучить его чувства, объяснить что происходит.</w:t>
      </w:r>
    </w:p>
    <w:p w14:paraId="259918AD" w14:textId="77777777" w:rsidR="0068524B" w:rsidRPr="00912583" w:rsidRDefault="0068524B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Тревожным детям часто тяжело переключиться с одной деятельности на другую. Важно предупреждать его за какое-то время, что ему предстоит делать дальше, понимать, что ему трудно оставлять дело незавершенным.</w:t>
      </w:r>
    </w:p>
    <w:p w14:paraId="7D547C23" w14:textId="77777777" w:rsidR="0068524B" w:rsidRPr="00912583" w:rsidRDefault="0068524B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Полезно обсуждать с ребенком предстоящий день, совместно планировать его.</w:t>
      </w:r>
    </w:p>
    <w:p w14:paraId="2D2B3C02" w14:textId="77777777" w:rsidR="0068524B" w:rsidRPr="00912583" w:rsidRDefault="0068524B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Важно научить ребенка относиться к ошибкам как к обратной связи, как к позитивному опыту.</w:t>
      </w:r>
    </w:p>
    <w:p w14:paraId="6EA9E4C7" w14:textId="77777777" w:rsidR="0068524B" w:rsidRPr="00912583" w:rsidRDefault="0068524B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Постарайтесь сформировать у ребенка адекватную  самооценку. Для этого интересуйтесь его деятельностью, результатами, спрашивайте о том как он сам оценивает свою работу и что хотел бы добавить или изменить в ней.</w:t>
      </w:r>
    </w:p>
    <w:p w14:paraId="06BA8E26" w14:textId="77777777" w:rsidR="0068524B" w:rsidRPr="00912583" w:rsidRDefault="0068524B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Не сравнивайте вашего ребенка с другими детьми.</w:t>
      </w:r>
    </w:p>
    <w:p w14:paraId="3DEBF1FD" w14:textId="77777777" w:rsidR="0068524B" w:rsidRPr="00912583" w:rsidRDefault="00912583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lastRenderedPageBreak/>
        <w:t>Не заставляйте ребенка делать то, что вызывает у него тревогу. Подождите пока он окрепнет и захочет сделать это сам.</w:t>
      </w:r>
    </w:p>
    <w:p w14:paraId="1FAF5ADE" w14:textId="77777777" w:rsidR="00912583" w:rsidRPr="00912583" w:rsidRDefault="00912583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Для тревожных детей полезны игры на свежем воздухе, игры с творческим материалом (шишки, камни, песок...), водные процедуры.</w:t>
      </w:r>
    </w:p>
    <w:p w14:paraId="253DB5F7" w14:textId="77777777" w:rsidR="00912583" w:rsidRPr="00912583" w:rsidRDefault="00912583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Тревожным детям важно все контролировать. Предложите ребенку арт материал (краски, мелки, пластилин, глину) это поможет  ему принять непредсказуемость жизни через непредсказуемость творчества.</w:t>
      </w:r>
    </w:p>
    <w:p w14:paraId="4B7A8ADD" w14:textId="77777777" w:rsidR="00912583" w:rsidRPr="00912583" w:rsidRDefault="00912583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Если вы смотрите на жизнь позитивно, то ребенок обязательно воспримет ваше послание.</w:t>
      </w:r>
    </w:p>
    <w:p w14:paraId="372E1AB9" w14:textId="77777777" w:rsidR="00912583" w:rsidRDefault="00912583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912583">
        <w:rPr>
          <w:rFonts w:ascii="Times New Roman" w:hAnsi="Times New Roman" w:cs="Times New Roman"/>
          <w:sz w:val="28"/>
          <w:szCs w:val="28"/>
        </w:rPr>
        <w:t>Удачи и терпения вам!</w:t>
      </w:r>
    </w:p>
    <w:p w14:paraId="7EC40E42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263FF20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113F3FED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2841DA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17225C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31FE6CE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29E670C9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881A3EB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07A1A20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174940D4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048BA96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12B07D3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AD802E4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2BF3CB7B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2D201AE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D973B71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DD01F9C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459A167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D91BE76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B44B11A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54AEC37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654D58C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F910DFC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AD26A3D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542A35D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188214B5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МБДОУ №310 «Снегири»</w:t>
      </w:r>
    </w:p>
    <w:p w14:paraId="51612936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6E512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3E9EF5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4F86B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9AEB6C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6842C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7A496213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14:paraId="6C4467CA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«Тревожный ребенок»</w:t>
      </w:r>
    </w:p>
    <w:p w14:paraId="174E9803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2A66A9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B12462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14:paraId="0CCD85EB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Педагог-психолог Емельянова С.С.</w:t>
      </w:r>
    </w:p>
    <w:p w14:paraId="43973255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72B5EE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A3724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22517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1DB5A1FF" w14:textId="0CBA299C" w:rsidR="00C25081" w:rsidRPr="00912583" w:rsidRDefault="00912583" w:rsidP="00912583">
      <w:pPr>
        <w:jc w:val="center"/>
        <w:rPr>
          <w:b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Красноярск 20</w:t>
      </w:r>
      <w:r w:rsidR="00DC0E8A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Pr="00912583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C25081" w:rsidRPr="00912583" w:rsidSect="00C25081">
      <w:pgSz w:w="16838" w:h="11906" w:orient="landscape"/>
      <w:pgMar w:top="567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D85"/>
    <w:rsid w:val="00493F76"/>
    <w:rsid w:val="0068524B"/>
    <w:rsid w:val="006E5F03"/>
    <w:rsid w:val="00912583"/>
    <w:rsid w:val="00C25081"/>
    <w:rsid w:val="00D83D85"/>
    <w:rsid w:val="00DC0E8A"/>
    <w:rsid w:val="00F4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DCD3"/>
  <w15:docId w15:val="{51F1BA46-E822-43B0-9DE9-35B8B0C8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DOU310</dc:creator>
  <cp:keywords/>
  <dc:description/>
  <cp:lastModifiedBy>admin</cp:lastModifiedBy>
  <cp:revision>4</cp:revision>
  <cp:lastPrinted>2019-01-24T06:13:00Z</cp:lastPrinted>
  <dcterms:created xsi:type="dcterms:W3CDTF">2019-01-21T07:44:00Z</dcterms:created>
  <dcterms:modified xsi:type="dcterms:W3CDTF">2025-11-26T05:41:00Z</dcterms:modified>
</cp:coreProperties>
</file>